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11DB0" w14:textId="77777777" w:rsidR="004623CB" w:rsidRDefault="007E53BC">
      <w:pPr>
        <w:jc w:val="center"/>
        <w:rPr>
          <w:rFonts w:ascii="Times New Roman" w:eastAsia="Times New Roman" w:hAnsi="Times New Roman" w:cs="Times New Roman"/>
        </w:rPr>
      </w:pPr>
      <w:r>
        <w:rPr>
          <w:rFonts w:ascii="Times New Roman" w:eastAsia="Times New Roman" w:hAnsi="Times New Roman" w:cs="Times New Roman"/>
          <w:b/>
        </w:rPr>
        <w:t>Vision</w:t>
      </w:r>
      <w:r>
        <w:rPr>
          <w:rFonts w:ascii="Times New Roman" w:eastAsia="Times New Roman" w:hAnsi="Times New Roman" w:cs="Times New Roman"/>
        </w:rPr>
        <w:t xml:space="preserve"> </w:t>
      </w:r>
      <w:r>
        <w:rPr>
          <w:noProof/>
        </w:rPr>
        <w:drawing>
          <wp:anchor distT="0" distB="0" distL="114300" distR="114300" simplePos="0" relativeHeight="251658240" behindDoc="0" locked="0" layoutInCell="1" hidden="0" allowOverlap="1" wp14:anchorId="41376557" wp14:editId="05378517">
            <wp:simplePos x="0" y="0"/>
            <wp:positionH relativeFrom="column">
              <wp:posOffset>5724525</wp:posOffset>
            </wp:positionH>
            <wp:positionV relativeFrom="paragraph">
              <wp:posOffset>0</wp:posOffset>
            </wp:positionV>
            <wp:extent cx="902335" cy="933450"/>
            <wp:effectExtent l="0" t="0" r="0" b="0"/>
            <wp:wrapSquare wrapText="bothSides" distT="0" distB="0" distL="114300" distR="114300"/>
            <wp:docPr id="1" name="image1.jpg" descr="F:\ARM Docs\Austin Road Crest.jpg"/>
            <wp:cNvGraphicFramePr/>
            <a:graphic xmlns:a="http://schemas.openxmlformats.org/drawingml/2006/main">
              <a:graphicData uri="http://schemas.openxmlformats.org/drawingml/2006/picture">
                <pic:pic xmlns:pic="http://schemas.openxmlformats.org/drawingml/2006/picture">
                  <pic:nvPicPr>
                    <pic:cNvPr id="0" name="image1.jpg" descr="F:\ARM Docs\Austin Road Crest.jpg"/>
                    <pic:cNvPicPr preferRelativeResize="0"/>
                  </pic:nvPicPr>
                  <pic:blipFill>
                    <a:blip r:embed="rId5"/>
                    <a:srcRect/>
                    <a:stretch>
                      <a:fillRect/>
                    </a:stretch>
                  </pic:blipFill>
                  <pic:spPr>
                    <a:xfrm>
                      <a:off x="0" y="0"/>
                      <a:ext cx="902335" cy="93345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DF96599" wp14:editId="23BB78CC">
            <wp:simplePos x="0" y="0"/>
            <wp:positionH relativeFrom="column">
              <wp:posOffset>-723899</wp:posOffset>
            </wp:positionH>
            <wp:positionV relativeFrom="paragraph">
              <wp:posOffset>0</wp:posOffset>
            </wp:positionV>
            <wp:extent cx="816610" cy="845185"/>
            <wp:effectExtent l="0" t="0" r="0" b="0"/>
            <wp:wrapSquare wrapText="bothSides" distT="0" distB="0" distL="114300" distR="114300"/>
            <wp:docPr id="2" name="image3.jpg" descr="F:\ARM Docs\Austin Road Crest.jpg"/>
            <wp:cNvGraphicFramePr/>
            <a:graphic xmlns:a="http://schemas.openxmlformats.org/drawingml/2006/main">
              <a:graphicData uri="http://schemas.openxmlformats.org/drawingml/2006/picture">
                <pic:pic xmlns:pic="http://schemas.openxmlformats.org/drawingml/2006/picture">
                  <pic:nvPicPr>
                    <pic:cNvPr id="0" name="image3.jpg" descr="F:\ARM Docs\Austin Road Crest.jpg"/>
                    <pic:cNvPicPr preferRelativeResize="0"/>
                  </pic:nvPicPr>
                  <pic:blipFill>
                    <a:blip r:embed="rId6"/>
                    <a:srcRect/>
                    <a:stretch>
                      <a:fillRect/>
                    </a:stretch>
                  </pic:blipFill>
                  <pic:spPr>
                    <a:xfrm>
                      <a:off x="0" y="0"/>
                      <a:ext cx="816610" cy="845185"/>
                    </a:xfrm>
                    <a:prstGeom prst="rect">
                      <a:avLst/>
                    </a:prstGeom>
                    <a:ln/>
                  </pic:spPr>
                </pic:pic>
              </a:graphicData>
            </a:graphic>
          </wp:anchor>
        </w:drawing>
      </w:r>
    </w:p>
    <w:p w14:paraId="35BCD536" w14:textId="77777777" w:rsidR="004623CB" w:rsidRDefault="007E53BC">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Austin Road Middle School will cultivate an environment for creativity, innovation and leadership where we exceed expectations every day.</w:t>
      </w:r>
      <w:r>
        <w:rPr>
          <w:rFonts w:ascii="Times New Roman" w:eastAsia="Times New Roman" w:hAnsi="Times New Roman" w:cs="Times New Roman"/>
          <w:sz w:val="24"/>
          <w:szCs w:val="24"/>
        </w:rPr>
        <w:t> </w:t>
      </w:r>
      <w:r>
        <w:rPr>
          <w:rFonts w:ascii="Times New Roman" w:eastAsia="Times New Roman" w:hAnsi="Times New Roman" w:cs="Times New Roman"/>
          <w:sz w:val="24"/>
          <w:szCs w:val="24"/>
          <w:highlight w:val="white"/>
        </w:rPr>
        <w:t xml:space="preserve"> </w:t>
      </w:r>
    </w:p>
    <w:p w14:paraId="284C3E3A" w14:textId="77777777" w:rsidR="004623CB" w:rsidRDefault="007E53BC">
      <w:pPr>
        <w:jc w:val="center"/>
        <w:rPr>
          <w:rFonts w:ascii="Times New Roman" w:eastAsia="Times New Roman" w:hAnsi="Times New Roman" w:cs="Times New Roman"/>
        </w:rPr>
      </w:pPr>
      <w:r>
        <w:rPr>
          <w:rFonts w:ascii="Times New Roman" w:eastAsia="Times New Roman" w:hAnsi="Times New Roman" w:cs="Times New Roman"/>
          <w:b/>
        </w:rPr>
        <w:t>Mission Statement</w:t>
      </w:r>
      <w:r>
        <w:rPr>
          <w:rFonts w:ascii="Times New Roman" w:eastAsia="Times New Roman" w:hAnsi="Times New Roman" w:cs="Times New Roman"/>
        </w:rPr>
        <w:t xml:space="preserve"> </w:t>
      </w:r>
    </w:p>
    <w:p w14:paraId="0FFC0719" w14:textId="77777777" w:rsidR="004623CB" w:rsidRDefault="007E53BC">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i/>
          <w:sz w:val="28"/>
          <w:szCs w:val="28"/>
        </w:rPr>
        <w:t>A</w:t>
      </w:r>
      <w:r>
        <w:rPr>
          <w:rFonts w:ascii="Times New Roman" w:eastAsia="Times New Roman" w:hAnsi="Times New Roman" w:cs="Times New Roman"/>
          <w:i/>
          <w:sz w:val="24"/>
          <w:szCs w:val="24"/>
        </w:rPr>
        <w:t xml:space="preserve">ustin Road Middle School strives to develop a nurturing school community that encourages academic success for each scholar through a rigorous curriculum and extracurricular opportunities supported by dedicated teachers and staff.  </w:t>
      </w:r>
      <w:r>
        <w:rPr>
          <w:rFonts w:ascii="Times New Roman" w:eastAsia="Times New Roman" w:hAnsi="Times New Roman" w:cs="Times New Roman"/>
          <w:sz w:val="24"/>
          <w:szCs w:val="24"/>
        </w:rPr>
        <w:t xml:space="preserve"> </w:t>
      </w:r>
    </w:p>
    <w:p w14:paraId="52A8FD42" w14:textId="77777777" w:rsidR="004623CB" w:rsidRDefault="004623CB">
      <w:pPr>
        <w:shd w:val="clear" w:color="auto" w:fill="FFFFFF"/>
        <w:spacing w:after="0"/>
        <w:rPr>
          <w:rFonts w:ascii="Times New Roman" w:eastAsia="Times New Roman" w:hAnsi="Times New Roman" w:cs="Times New Roman"/>
        </w:rPr>
      </w:pPr>
    </w:p>
    <w:p w14:paraId="3808A924" w14:textId="294D9C4F" w:rsidR="004623CB" w:rsidRDefault="007E53BC" w:rsidP="002F0664">
      <w:pPr>
        <w:jc w:val="center"/>
        <w:rPr>
          <w:rFonts w:ascii="Times New Roman" w:eastAsia="Times New Roman" w:hAnsi="Times New Roman" w:cs="Times New Roman"/>
          <w:b/>
        </w:rPr>
      </w:pPr>
      <w:r>
        <w:rPr>
          <w:rFonts w:ascii="Times New Roman" w:eastAsia="Times New Roman" w:hAnsi="Times New Roman" w:cs="Times New Roman"/>
          <w:b/>
        </w:rPr>
        <w:t>AUSTIN ROAD MIDDLE SCHOOL</w:t>
      </w:r>
    </w:p>
    <w:p w14:paraId="3F4D8D97" w14:textId="55C44331" w:rsidR="004623CB" w:rsidRDefault="005913AF" w:rsidP="002F0664">
      <w:pPr>
        <w:jc w:val="center"/>
        <w:rPr>
          <w:rFonts w:ascii="Times New Roman" w:eastAsia="Times New Roman" w:hAnsi="Times New Roman" w:cs="Times New Roman"/>
          <w:b/>
        </w:rPr>
      </w:pPr>
      <w:r>
        <w:rPr>
          <w:rFonts w:ascii="Times New Roman" w:eastAsia="Times New Roman" w:hAnsi="Times New Roman" w:cs="Times New Roman"/>
          <w:b/>
        </w:rPr>
        <w:t>8</w:t>
      </w:r>
      <w:r w:rsidRPr="005913AF">
        <w:rPr>
          <w:rFonts w:ascii="Times New Roman" w:eastAsia="Times New Roman" w:hAnsi="Times New Roman" w:cs="Times New Roman"/>
          <w:b/>
          <w:vertAlign w:val="superscript"/>
        </w:rPr>
        <w:t>th</w:t>
      </w:r>
      <w:r>
        <w:rPr>
          <w:rFonts w:ascii="Times New Roman" w:eastAsia="Times New Roman" w:hAnsi="Times New Roman" w:cs="Times New Roman"/>
          <w:b/>
        </w:rPr>
        <w:t xml:space="preserve"> Grade Physical Science</w:t>
      </w:r>
      <w:r w:rsidR="007E53BC">
        <w:rPr>
          <w:rFonts w:ascii="Times New Roman" w:eastAsia="Times New Roman" w:hAnsi="Times New Roman" w:cs="Times New Roman"/>
          <w:b/>
        </w:rPr>
        <w:t xml:space="preserve"> Course Syllabus 2020-2021</w:t>
      </w:r>
    </w:p>
    <w:p w14:paraId="10AE94BF" w14:textId="518F0042" w:rsidR="009A71FE" w:rsidRDefault="007E53BC" w:rsidP="002F0664">
      <w:pPr>
        <w:jc w:val="center"/>
        <w:rPr>
          <w:rFonts w:ascii="Times New Roman" w:eastAsia="Times New Roman" w:hAnsi="Times New Roman" w:cs="Times New Roman"/>
        </w:rPr>
      </w:pPr>
      <w:r>
        <w:rPr>
          <w:rFonts w:ascii="Times New Roman" w:eastAsia="Times New Roman" w:hAnsi="Times New Roman" w:cs="Times New Roman"/>
          <w:b/>
        </w:rPr>
        <w:t>Instructors:</w:t>
      </w:r>
      <w:r w:rsidR="009A71FE">
        <w:rPr>
          <w:rFonts w:ascii="Times New Roman" w:eastAsia="Times New Roman" w:hAnsi="Times New Roman" w:cs="Times New Roman"/>
        </w:rPr>
        <w:t xml:space="preserve"> Garynne Parks, </w:t>
      </w:r>
      <w:proofErr w:type="spellStart"/>
      <w:r w:rsidR="009A71FE">
        <w:rPr>
          <w:rFonts w:ascii="Times New Roman" w:eastAsia="Times New Roman" w:hAnsi="Times New Roman" w:cs="Times New Roman"/>
        </w:rPr>
        <w:t>Shemeka</w:t>
      </w:r>
      <w:proofErr w:type="spellEnd"/>
      <w:r w:rsidR="009A71FE">
        <w:rPr>
          <w:rFonts w:ascii="Times New Roman" w:eastAsia="Times New Roman" w:hAnsi="Times New Roman" w:cs="Times New Roman"/>
        </w:rPr>
        <w:t xml:space="preserve"> Walton</w:t>
      </w:r>
    </w:p>
    <w:p w14:paraId="6E6AB09B" w14:textId="39C27DE9" w:rsidR="009A71FE" w:rsidRDefault="007E53BC" w:rsidP="002F0664">
      <w:pPr>
        <w:jc w:val="center"/>
        <w:rPr>
          <w:rFonts w:ascii="Times New Roman" w:eastAsia="Times New Roman" w:hAnsi="Times New Roman" w:cs="Times New Roman"/>
          <w:b/>
          <w:color w:val="4A86E8"/>
          <w:u w:val="single"/>
        </w:rPr>
      </w:pPr>
      <w:r>
        <w:rPr>
          <w:rFonts w:ascii="Times New Roman" w:eastAsia="Times New Roman" w:hAnsi="Times New Roman" w:cs="Times New Roman"/>
          <w:b/>
        </w:rPr>
        <w:t>Email:</w:t>
      </w:r>
      <w:r w:rsidR="005913AF">
        <w:rPr>
          <w:rFonts w:ascii="Times New Roman" w:eastAsia="Times New Roman" w:hAnsi="Times New Roman" w:cs="Times New Roman"/>
          <w:b/>
          <w:color w:val="4A86E8"/>
          <w:u w:val="single"/>
        </w:rPr>
        <w:t xml:space="preserve"> </w:t>
      </w:r>
      <w:hyperlink r:id="rId7" w:history="1">
        <w:r w:rsidR="009A71FE" w:rsidRPr="00AB7FE5">
          <w:rPr>
            <w:rStyle w:val="Hyperlink"/>
            <w:rFonts w:ascii="Times New Roman" w:eastAsia="Times New Roman" w:hAnsi="Times New Roman" w:cs="Times New Roman"/>
            <w:b/>
          </w:rPr>
          <w:t>garynne.parks@henry.k12.ga.us</w:t>
        </w:r>
      </w:hyperlink>
    </w:p>
    <w:p w14:paraId="0E04CB7D" w14:textId="75652E88" w:rsidR="009A71FE" w:rsidRDefault="004001B0" w:rsidP="002F0664">
      <w:pPr>
        <w:ind w:firstLine="720"/>
        <w:jc w:val="center"/>
        <w:rPr>
          <w:rFonts w:ascii="Times New Roman" w:eastAsia="Times New Roman" w:hAnsi="Times New Roman" w:cs="Times New Roman"/>
          <w:b/>
          <w:color w:val="4A86E8"/>
          <w:u w:val="single"/>
        </w:rPr>
      </w:pPr>
      <w:hyperlink r:id="rId8" w:history="1">
        <w:r w:rsidR="009A71FE" w:rsidRPr="00AB7FE5">
          <w:rPr>
            <w:rStyle w:val="Hyperlink"/>
            <w:rFonts w:ascii="Times New Roman" w:eastAsia="Times New Roman" w:hAnsi="Times New Roman" w:cs="Times New Roman"/>
            <w:b/>
          </w:rPr>
          <w:t>Shemeka.walton@henry.k12.ga.us</w:t>
        </w:r>
      </w:hyperlink>
    </w:p>
    <w:p w14:paraId="1D3DA696" w14:textId="7609BB7D" w:rsidR="004623CB" w:rsidRDefault="007E53BC" w:rsidP="002F0664">
      <w:pPr>
        <w:jc w:val="center"/>
        <w:rPr>
          <w:rFonts w:ascii="Times New Roman" w:eastAsia="Times New Roman" w:hAnsi="Times New Roman" w:cs="Times New Roman"/>
        </w:rPr>
      </w:pPr>
      <w:r>
        <w:rPr>
          <w:rFonts w:ascii="Times New Roman" w:eastAsia="Times New Roman" w:hAnsi="Times New Roman" w:cs="Times New Roman"/>
          <w:b/>
        </w:rPr>
        <w:t xml:space="preserve">Phone: </w:t>
      </w:r>
      <w:r>
        <w:rPr>
          <w:rFonts w:ascii="Times New Roman" w:eastAsia="Times New Roman" w:hAnsi="Times New Roman" w:cs="Times New Roman"/>
        </w:rPr>
        <w:t>770-507-5407</w:t>
      </w:r>
    </w:p>
    <w:p w14:paraId="612C7BF7" w14:textId="76516DEC" w:rsidR="004623CB" w:rsidRDefault="005913AF" w:rsidP="005913AF">
      <w:pPr>
        <w:rPr>
          <w:rFonts w:ascii="Times New Roman" w:eastAsia="Times New Roman" w:hAnsi="Times New Roman" w:cs="Times New Roman"/>
        </w:rPr>
      </w:pPr>
      <w:r>
        <w:rPr>
          <w:rFonts w:ascii="Times New Roman" w:eastAsia="Times New Roman" w:hAnsi="Times New Roman" w:cs="Times New Roman"/>
        </w:rPr>
        <w:t xml:space="preserve">                                                   </w:t>
      </w:r>
      <w:r w:rsidR="007E53BC">
        <w:rPr>
          <w:rFonts w:ascii="Times New Roman" w:eastAsia="Times New Roman" w:hAnsi="Times New Roman" w:cs="Times New Roman"/>
        </w:rPr>
        <w:t xml:space="preserve"> Welcome to the 2020-2021 school year!  </w:t>
      </w:r>
    </w:p>
    <w:p w14:paraId="029CAAC5" w14:textId="77777777" w:rsidR="004623CB" w:rsidRDefault="007E53BC">
      <w:pPr>
        <w:jc w:val="center"/>
        <w:rPr>
          <w:rFonts w:ascii="Times New Roman" w:eastAsia="Times New Roman" w:hAnsi="Times New Roman" w:cs="Times New Roman"/>
          <w:b/>
          <w:u w:val="single"/>
        </w:rPr>
      </w:pPr>
      <w:r>
        <w:rPr>
          <w:rFonts w:ascii="Times New Roman" w:eastAsia="Times New Roman" w:hAnsi="Times New Roman" w:cs="Times New Roman"/>
          <w:b/>
          <w:u w:val="single"/>
        </w:rPr>
        <w:t>Course Description</w:t>
      </w:r>
    </w:p>
    <w:p w14:paraId="049F51B5" w14:textId="77777777" w:rsidR="005913AF" w:rsidRPr="001E0906" w:rsidRDefault="005913AF" w:rsidP="005913AF">
      <w:pPr>
        <w:ind w:firstLine="720"/>
        <w:rPr>
          <w:rFonts w:ascii="Times New Roman" w:hAnsi="Times New Roman"/>
        </w:rPr>
      </w:pPr>
      <w:r w:rsidRPr="001E0906">
        <w:rPr>
          <w:rFonts w:ascii="Times New Roman" w:hAnsi="Times New Roman"/>
        </w:rPr>
        <w:t xml:space="preserve">Eighth grade students record their observations clearly and accurately. They keep records and analyze the data they collect. They work conceptually on the laws of physical science: Conservation of matter, conservation of energy, motion and forces, and energy transformation. They use what they observe to explain the difference between physical and chemical changes. Eighth graders write instructions, describe observations, and show information in graphical form. When analyzing the data they collect, eighth graders can recognize relationships in simple charts and graphs and find more than one way to interpret their findings. The students replicate investigations and compare results to find similarities and differences. Eighth grade students understand the importance of working safely. </w:t>
      </w:r>
    </w:p>
    <w:p w14:paraId="6F0E35BD" w14:textId="77777777" w:rsidR="005913AF" w:rsidRDefault="005913AF" w:rsidP="005913AF">
      <w:pPr>
        <w:ind w:firstLine="720"/>
        <w:rPr>
          <w:rFonts w:ascii="Times New Roman" w:hAnsi="Times New Roman"/>
        </w:rPr>
      </w:pPr>
      <w:r w:rsidRPr="001E0906">
        <w:rPr>
          <w:rFonts w:ascii="Times New Roman" w:hAnsi="Times New Roman"/>
        </w:rPr>
        <w:t>The middle school physical science course is designed to give students the necessary skills for a smooth transition from elementary physical science standards to high school physical science standards. The purpose is to give all students an overview of common strands in physical science including, but not limited to, the nature of matter, laws of energy, matter, motion and forces, and energy transformation. This curriculum is NOT intended in any way to take the place of the high school physical science curriculum</w:t>
      </w:r>
    </w:p>
    <w:p w14:paraId="4A4D6772" w14:textId="3E537C99" w:rsidR="004623CB" w:rsidRDefault="005913AF">
      <w:pPr>
        <w:spacing w:after="0"/>
        <w:jc w:val="center"/>
        <w:rPr>
          <w:rFonts w:ascii="Times New Roman" w:eastAsia="Times New Roman" w:hAnsi="Times New Roman" w:cs="Times New Roman"/>
          <w:b/>
          <w:u w:val="single"/>
        </w:rPr>
      </w:pPr>
      <w:r>
        <w:rPr>
          <w:rFonts w:ascii="Times New Roman" w:eastAsia="Times New Roman" w:hAnsi="Times New Roman" w:cs="Times New Roman"/>
          <w:b/>
          <w:u w:val="single"/>
        </w:rPr>
        <w:t>8</w:t>
      </w:r>
      <w:r w:rsidRPr="005913AF">
        <w:rPr>
          <w:rFonts w:ascii="Times New Roman" w:eastAsia="Times New Roman" w:hAnsi="Times New Roman" w:cs="Times New Roman"/>
          <w:b/>
          <w:u w:val="single"/>
          <w:vertAlign w:val="superscript"/>
        </w:rPr>
        <w:t>th</w:t>
      </w:r>
      <w:r>
        <w:rPr>
          <w:rFonts w:ascii="Times New Roman" w:eastAsia="Times New Roman" w:hAnsi="Times New Roman" w:cs="Times New Roman"/>
          <w:b/>
          <w:u w:val="single"/>
        </w:rPr>
        <w:t xml:space="preserve"> Grade Physical Science Content Knowledge </w:t>
      </w:r>
    </w:p>
    <w:p w14:paraId="23DFD54C" w14:textId="77777777" w:rsidR="005913AF" w:rsidRDefault="005913AF">
      <w:pPr>
        <w:spacing w:after="0"/>
        <w:jc w:val="center"/>
        <w:rPr>
          <w:rFonts w:ascii="Times New Roman" w:eastAsia="Times New Roman" w:hAnsi="Times New Roman" w:cs="Times New Roman"/>
          <w:b/>
          <w:u w:val="single"/>
        </w:rPr>
      </w:pPr>
    </w:p>
    <w:p w14:paraId="50AC606E" w14:textId="77777777" w:rsidR="005913AF" w:rsidRPr="005913AF" w:rsidRDefault="005913AF" w:rsidP="005913AF">
      <w:pPr>
        <w:spacing w:after="0"/>
        <w:rPr>
          <w:rFonts w:ascii="Times New Roman" w:eastAsia="Times New Roman" w:hAnsi="Times New Roman" w:cs="Times New Roman"/>
          <w:b/>
        </w:rPr>
      </w:pPr>
    </w:p>
    <w:p w14:paraId="7FFC4A2D" w14:textId="76E9C2AC" w:rsidR="005913AF" w:rsidRPr="005913AF" w:rsidRDefault="00C70B9A" w:rsidP="005913AF">
      <w:pPr>
        <w:spacing w:after="0"/>
        <w:rPr>
          <w:rFonts w:ascii="Times New Roman" w:eastAsia="Times New Roman" w:hAnsi="Times New Roman" w:cs="Times New Roman"/>
          <w:b/>
        </w:rPr>
      </w:pPr>
      <w:r w:rsidRPr="004001B0">
        <w:rPr>
          <w:rFonts w:ascii="Times New Roman" w:eastAsia="Times New Roman" w:hAnsi="Times New Roman" w:cs="Times New Roman"/>
          <w:b/>
          <w:highlight w:val="yellow"/>
          <w:u w:val="single"/>
        </w:rPr>
        <w:t>UNIT-3</w:t>
      </w:r>
      <w:r>
        <w:rPr>
          <w:rFonts w:ascii="Times New Roman" w:eastAsia="Times New Roman" w:hAnsi="Times New Roman" w:cs="Times New Roman"/>
          <w:b/>
        </w:rPr>
        <w:t xml:space="preserve"> </w:t>
      </w:r>
      <w:r w:rsidR="005913AF" w:rsidRPr="005913AF">
        <w:rPr>
          <w:rFonts w:ascii="Times New Roman" w:eastAsia="Times New Roman" w:hAnsi="Times New Roman" w:cs="Times New Roman"/>
          <w:b/>
        </w:rPr>
        <w:t>S8P3. Obtain, evaluate, and communicate information about cause and effect relationships between force, ma</w:t>
      </w:r>
      <w:r w:rsidR="005913AF">
        <w:rPr>
          <w:rFonts w:ascii="Times New Roman" w:eastAsia="Times New Roman" w:hAnsi="Times New Roman" w:cs="Times New Roman"/>
          <w:b/>
        </w:rPr>
        <w:t>ss, and the motion of objects. (</w:t>
      </w:r>
      <w:r w:rsidR="005913AF" w:rsidRPr="004001B0">
        <w:rPr>
          <w:rFonts w:ascii="Times New Roman" w:eastAsia="Times New Roman" w:hAnsi="Times New Roman" w:cs="Times New Roman"/>
          <w:b/>
          <w:highlight w:val="yellow"/>
        </w:rPr>
        <w:t>January – February</w:t>
      </w:r>
      <w:r w:rsidR="005913AF">
        <w:rPr>
          <w:rFonts w:ascii="Times New Roman" w:eastAsia="Times New Roman" w:hAnsi="Times New Roman" w:cs="Times New Roman"/>
          <w:b/>
        </w:rPr>
        <w:t>)</w:t>
      </w:r>
    </w:p>
    <w:p w14:paraId="0CB6A7F9" w14:textId="77777777" w:rsidR="005913AF" w:rsidRPr="005913AF" w:rsidRDefault="005913AF" w:rsidP="005913AF">
      <w:pPr>
        <w:spacing w:after="0"/>
        <w:rPr>
          <w:rFonts w:ascii="Times New Roman" w:eastAsia="Times New Roman" w:hAnsi="Times New Roman" w:cs="Times New Roman"/>
          <w:b/>
          <w:lang w:val="en"/>
        </w:rPr>
      </w:pPr>
    </w:p>
    <w:p w14:paraId="5656A63D" w14:textId="3762CFC5" w:rsidR="005913AF" w:rsidRPr="005913AF" w:rsidRDefault="00C70B9A" w:rsidP="005913AF">
      <w:pPr>
        <w:spacing w:after="0"/>
        <w:rPr>
          <w:rFonts w:ascii="Times New Roman" w:eastAsia="Times New Roman" w:hAnsi="Times New Roman" w:cs="Times New Roman"/>
          <w:b/>
        </w:rPr>
      </w:pPr>
      <w:r w:rsidRPr="004001B0">
        <w:rPr>
          <w:rFonts w:ascii="Times New Roman" w:eastAsia="Times New Roman" w:hAnsi="Times New Roman" w:cs="Times New Roman"/>
          <w:b/>
          <w:highlight w:val="yellow"/>
          <w:u w:val="single"/>
        </w:rPr>
        <w:t>UNIT-4</w:t>
      </w:r>
      <w:r>
        <w:rPr>
          <w:rFonts w:ascii="Times New Roman" w:eastAsia="Times New Roman" w:hAnsi="Times New Roman" w:cs="Times New Roman"/>
          <w:b/>
        </w:rPr>
        <w:t xml:space="preserve"> </w:t>
      </w:r>
      <w:r w:rsidR="005913AF" w:rsidRPr="005913AF">
        <w:rPr>
          <w:rFonts w:ascii="Times New Roman" w:eastAsia="Times New Roman" w:hAnsi="Times New Roman" w:cs="Times New Roman"/>
          <w:b/>
        </w:rPr>
        <w:t>S8P4. Obtain, evaluate, and communicate information to support the claim that electromagnetic (light) waves behave differently</w:t>
      </w:r>
      <w:r w:rsidR="005913AF">
        <w:rPr>
          <w:rFonts w:ascii="Times New Roman" w:eastAsia="Times New Roman" w:hAnsi="Times New Roman" w:cs="Times New Roman"/>
          <w:b/>
        </w:rPr>
        <w:t xml:space="preserve"> than mechanical (sound) waves. (</w:t>
      </w:r>
      <w:r w:rsidR="005913AF" w:rsidRPr="004001B0">
        <w:rPr>
          <w:rFonts w:ascii="Times New Roman" w:eastAsia="Times New Roman" w:hAnsi="Times New Roman" w:cs="Times New Roman"/>
          <w:b/>
          <w:highlight w:val="yellow"/>
        </w:rPr>
        <w:t>February – March)</w:t>
      </w:r>
    </w:p>
    <w:p w14:paraId="5534677F" w14:textId="77777777" w:rsidR="005913AF" w:rsidRPr="005913AF" w:rsidRDefault="005913AF" w:rsidP="005913AF">
      <w:pPr>
        <w:spacing w:after="0"/>
        <w:rPr>
          <w:rFonts w:ascii="Times New Roman" w:eastAsia="Times New Roman" w:hAnsi="Times New Roman" w:cs="Times New Roman"/>
          <w:b/>
          <w:lang w:val="en"/>
        </w:rPr>
      </w:pPr>
    </w:p>
    <w:p w14:paraId="56735E35" w14:textId="7BE59D50" w:rsidR="005913AF" w:rsidRDefault="00C70B9A" w:rsidP="005913AF">
      <w:pPr>
        <w:spacing w:after="0"/>
        <w:rPr>
          <w:rFonts w:ascii="Times New Roman" w:eastAsia="Times New Roman" w:hAnsi="Times New Roman" w:cs="Times New Roman"/>
          <w:b/>
        </w:rPr>
      </w:pPr>
      <w:r w:rsidRPr="004001B0">
        <w:rPr>
          <w:rFonts w:ascii="Times New Roman" w:eastAsia="Times New Roman" w:hAnsi="Times New Roman" w:cs="Times New Roman"/>
          <w:b/>
          <w:highlight w:val="yellow"/>
          <w:u w:val="single"/>
        </w:rPr>
        <w:t>UNIT-5</w:t>
      </w:r>
      <w:r>
        <w:rPr>
          <w:rFonts w:ascii="Times New Roman" w:eastAsia="Times New Roman" w:hAnsi="Times New Roman" w:cs="Times New Roman"/>
          <w:b/>
        </w:rPr>
        <w:t xml:space="preserve"> </w:t>
      </w:r>
      <w:r w:rsidR="005913AF" w:rsidRPr="005913AF">
        <w:rPr>
          <w:rFonts w:ascii="Times New Roman" w:eastAsia="Times New Roman" w:hAnsi="Times New Roman" w:cs="Times New Roman"/>
          <w:b/>
        </w:rPr>
        <w:t xml:space="preserve">S8P5. Obtain, evaluate, and communicate information about gravity, electricity, and magnetism as major forces acting in nature. </w:t>
      </w:r>
      <w:r w:rsidR="005913AF">
        <w:rPr>
          <w:rFonts w:ascii="Times New Roman" w:eastAsia="Times New Roman" w:hAnsi="Times New Roman" w:cs="Times New Roman"/>
          <w:b/>
        </w:rPr>
        <w:t>(</w:t>
      </w:r>
      <w:r w:rsidR="005913AF" w:rsidRPr="004001B0">
        <w:rPr>
          <w:rFonts w:ascii="Times New Roman" w:eastAsia="Times New Roman" w:hAnsi="Times New Roman" w:cs="Times New Roman"/>
          <w:b/>
          <w:highlight w:val="yellow"/>
        </w:rPr>
        <w:t>March</w:t>
      </w:r>
      <w:r w:rsidR="004001B0" w:rsidRPr="004001B0">
        <w:rPr>
          <w:rFonts w:ascii="Times New Roman" w:eastAsia="Times New Roman" w:hAnsi="Times New Roman" w:cs="Times New Roman"/>
          <w:b/>
          <w:highlight w:val="yellow"/>
        </w:rPr>
        <w:t xml:space="preserve"> - April</w:t>
      </w:r>
      <w:bookmarkStart w:id="0" w:name="_GoBack"/>
      <w:bookmarkEnd w:id="0"/>
      <w:r w:rsidR="005913AF">
        <w:rPr>
          <w:rFonts w:ascii="Times New Roman" w:eastAsia="Times New Roman" w:hAnsi="Times New Roman" w:cs="Times New Roman"/>
          <w:b/>
        </w:rPr>
        <w:t>)</w:t>
      </w:r>
    </w:p>
    <w:p w14:paraId="4CBF67AF" w14:textId="77777777" w:rsidR="004623CB" w:rsidRDefault="004623CB">
      <w:pPr>
        <w:spacing w:after="0"/>
        <w:rPr>
          <w:rFonts w:ascii="Times New Roman" w:eastAsia="Times New Roman" w:hAnsi="Times New Roman" w:cs="Times New Roman"/>
          <w:b/>
          <w:u w:val="single"/>
        </w:rPr>
      </w:pPr>
    </w:p>
    <w:p w14:paraId="7C9E26A1" w14:textId="77777777" w:rsidR="004001B0" w:rsidRDefault="004001B0">
      <w:pPr>
        <w:spacing w:after="0"/>
        <w:rPr>
          <w:rFonts w:ascii="Times New Roman" w:eastAsia="Times New Roman" w:hAnsi="Times New Roman" w:cs="Times New Roman"/>
          <w:b/>
          <w:sz w:val="24"/>
          <w:szCs w:val="24"/>
          <w:u w:val="single"/>
        </w:rPr>
      </w:pPr>
    </w:p>
    <w:p w14:paraId="1F9E9F36" w14:textId="275B8230" w:rsidR="004623CB" w:rsidRPr="00470AA1" w:rsidRDefault="007E53BC">
      <w:pPr>
        <w:spacing w:after="0"/>
        <w:rPr>
          <w:rFonts w:ascii="Times New Roman" w:eastAsia="Times New Roman" w:hAnsi="Times New Roman" w:cs="Times New Roman"/>
          <w:sz w:val="24"/>
          <w:szCs w:val="24"/>
        </w:rPr>
      </w:pPr>
      <w:r w:rsidRPr="00470AA1">
        <w:rPr>
          <w:rFonts w:ascii="Times New Roman" w:eastAsia="Times New Roman" w:hAnsi="Times New Roman" w:cs="Times New Roman"/>
          <w:b/>
          <w:sz w:val="24"/>
          <w:szCs w:val="24"/>
          <w:u w:val="single"/>
        </w:rPr>
        <w:lastRenderedPageBreak/>
        <w:t>Resources:</w:t>
      </w:r>
    </w:p>
    <w:p w14:paraId="7C8A0BC6" w14:textId="580A2D8C" w:rsidR="00AF547E" w:rsidRPr="00DD11AB" w:rsidRDefault="00AF547E" w:rsidP="00AF547E">
      <w:pPr>
        <w:rPr>
          <w:rFonts w:ascii="Times New Roman" w:hAnsi="Times New Roman"/>
        </w:rPr>
      </w:pPr>
      <w:r w:rsidRPr="00DD11AB">
        <w:rPr>
          <w:rFonts w:ascii="Times New Roman" w:hAnsi="Times New Roman"/>
          <w:b/>
        </w:rPr>
        <w:t>Textbook</w:t>
      </w:r>
      <w:r w:rsidRPr="00DD11AB">
        <w:rPr>
          <w:rFonts w:ascii="Times New Roman" w:hAnsi="Times New Roman"/>
        </w:rPr>
        <w:t xml:space="preserve">: </w:t>
      </w:r>
      <w:r w:rsidRPr="00DD11AB">
        <w:rPr>
          <w:rFonts w:ascii="Times New Roman" w:hAnsi="Times New Roman"/>
          <w:u w:val="single"/>
        </w:rPr>
        <w:t xml:space="preserve">Houghton Mifflin Harcourt </w:t>
      </w:r>
      <w:r w:rsidRPr="00DD11AB">
        <w:rPr>
          <w:rFonts w:ascii="Times New Roman" w:hAnsi="Times New Roman"/>
        </w:rPr>
        <w:t>Online Textbook</w:t>
      </w:r>
      <w:r w:rsidR="00574D4F">
        <w:rPr>
          <w:rFonts w:ascii="Times New Roman" w:hAnsi="Times New Roman"/>
        </w:rPr>
        <w:t xml:space="preserve"> (HMH)</w:t>
      </w:r>
    </w:p>
    <w:p w14:paraId="56F2B279" w14:textId="77777777" w:rsidR="00AF547E" w:rsidRPr="00DD11AB" w:rsidRDefault="00AF547E" w:rsidP="00AF547E">
      <w:pPr>
        <w:rPr>
          <w:rFonts w:ascii="Times New Roman" w:hAnsi="Times New Roman"/>
        </w:rPr>
      </w:pPr>
      <w:r w:rsidRPr="00DD11AB">
        <w:rPr>
          <w:rFonts w:ascii="Times New Roman" w:hAnsi="Times New Roman"/>
          <w:b/>
        </w:rPr>
        <w:t>Google Classroom</w:t>
      </w:r>
    </w:p>
    <w:p w14:paraId="37FF23DC" w14:textId="42C44660" w:rsidR="004623CB" w:rsidRDefault="00AF547E" w:rsidP="00AF547E">
      <w:pPr>
        <w:rPr>
          <w:rFonts w:ascii="Times New Roman" w:hAnsi="Times New Roman"/>
          <w:b/>
        </w:rPr>
      </w:pPr>
      <w:r>
        <w:rPr>
          <w:rFonts w:ascii="Times New Roman" w:hAnsi="Times New Roman"/>
          <w:b/>
        </w:rPr>
        <w:t xml:space="preserve">USA Test prep </w:t>
      </w:r>
    </w:p>
    <w:p w14:paraId="7ECC9967" w14:textId="6F104186" w:rsidR="00AF547E" w:rsidRDefault="00470AA1" w:rsidP="00AF547E">
      <w:r>
        <w:rPr>
          <w:rFonts w:ascii="Times New Roman" w:hAnsi="Times New Roman"/>
          <w:b/>
        </w:rPr>
        <w:t>O</w:t>
      </w:r>
      <w:r w:rsidR="00AF547E">
        <w:rPr>
          <w:rFonts w:ascii="Times New Roman" w:hAnsi="Times New Roman"/>
          <w:b/>
        </w:rPr>
        <w:t>nline Flex Book: (</w:t>
      </w:r>
      <w:hyperlink r:id="rId9" w:history="1">
        <w:r w:rsidR="00AF547E" w:rsidRPr="00AF547E">
          <w:rPr>
            <w:color w:val="0000FF"/>
            <w:u w:val="single"/>
          </w:rPr>
          <w:t>https://www.ck12.org/user:am9obi5zd2vlbmv5qhnmyxnjag9vbc5jzg9tlm9yzw../book/sfa-physical-science/</w:t>
        </w:r>
      </w:hyperlink>
      <w:r w:rsidR="00AF547E">
        <w:t xml:space="preserve"> </w:t>
      </w:r>
    </w:p>
    <w:p w14:paraId="3A65C259" w14:textId="77777777" w:rsidR="004623CB" w:rsidRDefault="007E53BC">
      <w:pPr>
        <w:tabs>
          <w:tab w:val="left" w:pos="720"/>
          <w:tab w:val="left" w:pos="2250"/>
          <w:tab w:val="left" w:pos="2880"/>
          <w:tab w:val="left" w:pos="5040"/>
        </w:tabs>
        <w:rPr>
          <w:rFonts w:ascii="Times New Roman" w:eastAsia="Times New Roman" w:hAnsi="Times New Roman" w:cs="Times New Roman"/>
          <w:color w:val="000000"/>
        </w:rPr>
      </w:pPr>
      <w:r>
        <w:rPr>
          <w:rFonts w:ascii="Times New Roman" w:eastAsia="Times New Roman" w:hAnsi="Times New Roman" w:cs="Times New Roman"/>
          <w:b/>
          <w:u w:val="single"/>
        </w:rPr>
        <w:t>Required Materials: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7846802A" w14:textId="77777777" w:rsidR="00574D4F" w:rsidRPr="00DD11AB" w:rsidRDefault="00574D4F" w:rsidP="00574D4F">
      <w:pPr>
        <w:rPr>
          <w:rFonts w:ascii="Times New Roman" w:hAnsi="Times New Roman"/>
          <w:b/>
          <w:bCs/>
        </w:rPr>
      </w:pPr>
      <w:r w:rsidRPr="00DD11AB">
        <w:rPr>
          <w:rFonts w:ascii="Times New Roman" w:hAnsi="Times New Roman"/>
          <w:b/>
          <w:bCs/>
        </w:rPr>
        <w:t>(Virtual Learning)</w:t>
      </w:r>
    </w:p>
    <w:p w14:paraId="43AFC564" w14:textId="4A6B6DDC" w:rsidR="00574D4F" w:rsidRPr="00DD11AB" w:rsidRDefault="00470AA1" w:rsidP="00574D4F">
      <w:pPr>
        <w:pStyle w:val="ListParagraph"/>
        <w:numPr>
          <w:ilvl w:val="0"/>
          <w:numId w:val="7"/>
        </w:numPr>
        <w:rPr>
          <w:rFonts w:ascii="Times New Roman" w:hAnsi="Times New Roman"/>
          <w:b/>
          <w:bCs/>
        </w:rPr>
      </w:pPr>
      <w:r>
        <w:rPr>
          <w:rFonts w:ascii="Times New Roman" w:hAnsi="Times New Roman"/>
          <w:b/>
          <w:bCs/>
        </w:rPr>
        <w:t>Chromebook</w:t>
      </w:r>
    </w:p>
    <w:p w14:paraId="49346A2A" w14:textId="77777777" w:rsidR="00574D4F" w:rsidRPr="00DD11AB" w:rsidRDefault="00574D4F" w:rsidP="00574D4F">
      <w:pPr>
        <w:pStyle w:val="ListParagraph"/>
        <w:numPr>
          <w:ilvl w:val="0"/>
          <w:numId w:val="7"/>
        </w:numPr>
        <w:rPr>
          <w:rFonts w:ascii="Times New Roman" w:hAnsi="Times New Roman"/>
          <w:b/>
          <w:bCs/>
        </w:rPr>
      </w:pPr>
      <w:r w:rsidRPr="00DD11AB">
        <w:rPr>
          <w:rFonts w:ascii="Times New Roman" w:hAnsi="Times New Roman"/>
          <w:b/>
          <w:bCs/>
        </w:rPr>
        <w:t>Pencils</w:t>
      </w:r>
    </w:p>
    <w:p w14:paraId="7AD9A91E" w14:textId="77777777" w:rsidR="00574D4F" w:rsidRPr="00DD11AB" w:rsidRDefault="00574D4F" w:rsidP="00574D4F">
      <w:pPr>
        <w:pStyle w:val="ListParagraph"/>
        <w:numPr>
          <w:ilvl w:val="0"/>
          <w:numId w:val="7"/>
        </w:numPr>
        <w:rPr>
          <w:rFonts w:ascii="Times New Roman" w:hAnsi="Times New Roman"/>
          <w:b/>
          <w:bCs/>
        </w:rPr>
      </w:pPr>
      <w:r w:rsidRPr="00DD11AB">
        <w:rPr>
          <w:rFonts w:ascii="Times New Roman" w:hAnsi="Times New Roman"/>
          <w:b/>
          <w:bCs/>
        </w:rPr>
        <w:t>Composition or Spiral Notebook</w:t>
      </w:r>
    </w:p>
    <w:p w14:paraId="0B39D844" w14:textId="77777777" w:rsidR="00574D4F" w:rsidRPr="00DD11AB" w:rsidRDefault="00574D4F" w:rsidP="00574D4F">
      <w:pPr>
        <w:rPr>
          <w:rFonts w:ascii="Times New Roman" w:hAnsi="Times New Roman"/>
          <w:b/>
          <w:bCs/>
        </w:rPr>
      </w:pPr>
      <w:r w:rsidRPr="00DD11AB">
        <w:rPr>
          <w:rFonts w:ascii="Times New Roman" w:hAnsi="Times New Roman"/>
          <w:b/>
          <w:bCs/>
        </w:rPr>
        <w:t>(Face to Face Learning)</w:t>
      </w:r>
    </w:p>
    <w:p w14:paraId="452A5FA0" w14:textId="6BEFA734" w:rsidR="00574D4F" w:rsidRPr="00DD11AB" w:rsidRDefault="004001B0" w:rsidP="00574D4F">
      <w:pPr>
        <w:numPr>
          <w:ilvl w:val="0"/>
          <w:numId w:val="8"/>
        </w:numPr>
        <w:spacing w:after="0" w:line="240" w:lineRule="auto"/>
        <w:jc w:val="both"/>
        <w:rPr>
          <w:rFonts w:ascii="Times New Roman" w:hAnsi="Times New Roman"/>
          <w:b/>
        </w:rPr>
      </w:pPr>
      <w:r>
        <w:rPr>
          <w:rFonts w:ascii="Times New Roman" w:hAnsi="Times New Roman"/>
          <w:b/>
        </w:rPr>
        <w:t xml:space="preserve">3 </w:t>
      </w:r>
      <w:r w:rsidR="00574D4F" w:rsidRPr="00DD11AB">
        <w:rPr>
          <w:rFonts w:ascii="Times New Roman" w:hAnsi="Times New Roman"/>
          <w:b/>
        </w:rPr>
        <w:t>Composition Notebooks</w:t>
      </w:r>
    </w:p>
    <w:p w14:paraId="05A35C70" w14:textId="77777777" w:rsidR="00574D4F" w:rsidRPr="00DD11AB" w:rsidRDefault="00574D4F" w:rsidP="00574D4F">
      <w:pPr>
        <w:numPr>
          <w:ilvl w:val="0"/>
          <w:numId w:val="8"/>
        </w:numPr>
        <w:spacing w:after="0" w:line="240" w:lineRule="auto"/>
        <w:jc w:val="both"/>
        <w:rPr>
          <w:rFonts w:ascii="Times New Roman" w:hAnsi="Times New Roman"/>
          <w:b/>
        </w:rPr>
      </w:pPr>
      <w:r w:rsidRPr="00DD11AB">
        <w:rPr>
          <w:rFonts w:ascii="Times New Roman" w:hAnsi="Times New Roman"/>
          <w:b/>
        </w:rPr>
        <w:t>Writing Utensil (Pencil and Pen- blue or black ink ONLY)</w:t>
      </w:r>
    </w:p>
    <w:p w14:paraId="671DE9F6" w14:textId="77777777" w:rsidR="00574D4F" w:rsidRPr="00DD11AB" w:rsidRDefault="00574D4F" w:rsidP="00574D4F">
      <w:pPr>
        <w:numPr>
          <w:ilvl w:val="0"/>
          <w:numId w:val="8"/>
        </w:numPr>
        <w:spacing w:after="0" w:line="240" w:lineRule="auto"/>
        <w:jc w:val="both"/>
        <w:rPr>
          <w:rFonts w:ascii="Times New Roman" w:hAnsi="Times New Roman"/>
          <w:b/>
        </w:rPr>
      </w:pPr>
      <w:r w:rsidRPr="00DD11AB">
        <w:rPr>
          <w:rFonts w:ascii="Times New Roman" w:hAnsi="Times New Roman"/>
          <w:b/>
        </w:rPr>
        <w:t>Pencils</w:t>
      </w:r>
    </w:p>
    <w:p w14:paraId="01A561D4" w14:textId="77777777" w:rsidR="00574D4F" w:rsidRPr="00DD11AB" w:rsidRDefault="00574D4F" w:rsidP="00574D4F">
      <w:pPr>
        <w:numPr>
          <w:ilvl w:val="0"/>
          <w:numId w:val="8"/>
        </w:numPr>
        <w:spacing w:after="0" w:line="240" w:lineRule="auto"/>
        <w:jc w:val="both"/>
        <w:rPr>
          <w:rFonts w:ascii="Times New Roman" w:hAnsi="Times New Roman"/>
          <w:b/>
        </w:rPr>
      </w:pPr>
      <w:r w:rsidRPr="00DD11AB">
        <w:rPr>
          <w:rFonts w:ascii="Times New Roman" w:hAnsi="Times New Roman"/>
          <w:b/>
        </w:rPr>
        <w:t xml:space="preserve">Glue Sticks </w:t>
      </w:r>
    </w:p>
    <w:p w14:paraId="40A6C53A" w14:textId="77777777" w:rsidR="00574D4F" w:rsidRPr="00DD11AB" w:rsidRDefault="00574D4F" w:rsidP="00574D4F">
      <w:pPr>
        <w:numPr>
          <w:ilvl w:val="0"/>
          <w:numId w:val="8"/>
        </w:numPr>
        <w:spacing w:after="0" w:line="240" w:lineRule="auto"/>
        <w:jc w:val="both"/>
        <w:rPr>
          <w:rFonts w:ascii="Times New Roman" w:hAnsi="Times New Roman"/>
          <w:noProof/>
        </w:rPr>
      </w:pPr>
      <w:r w:rsidRPr="00DD11AB">
        <w:rPr>
          <w:rFonts w:ascii="Times New Roman" w:hAnsi="Times New Roman"/>
          <w:b/>
        </w:rPr>
        <w:t>Lined loose-leaf paper (Daily)</w:t>
      </w:r>
    </w:p>
    <w:p w14:paraId="58E91949" w14:textId="77777777" w:rsidR="00574D4F" w:rsidRPr="00DD11AB" w:rsidRDefault="00574D4F" w:rsidP="00574D4F">
      <w:pPr>
        <w:numPr>
          <w:ilvl w:val="0"/>
          <w:numId w:val="8"/>
        </w:numPr>
        <w:spacing w:after="0" w:line="240" w:lineRule="auto"/>
        <w:jc w:val="both"/>
        <w:rPr>
          <w:rFonts w:ascii="Times New Roman" w:hAnsi="Times New Roman"/>
          <w:b/>
        </w:rPr>
      </w:pPr>
      <w:r w:rsidRPr="00DD11AB">
        <w:rPr>
          <w:rFonts w:ascii="Times New Roman" w:hAnsi="Times New Roman"/>
          <w:b/>
        </w:rPr>
        <w:t>Colored Pencils</w:t>
      </w:r>
    </w:p>
    <w:p w14:paraId="017BFB50" w14:textId="77777777" w:rsidR="00574D4F" w:rsidRPr="00DD11AB" w:rsidRDefault="00574D4F" w:rsidP="00574D4F">
      <w:pPr>
        <w:numPr>
          <w:ilvl w:val="0"/>
          <w:numId w:val="8"/>
        </w:numPr>
        <w:spacing w:after="0" w:line="240" w:lineRule="auto"/>
        <w:jc w:val="both"/>
        <w:rPr>
          <w:rFonts w:ascii="Times New Roman" w:hAnsi="Times New Roman"/>
          <w:b/>
        </w:rPr>
      </w:pPr>
      <w:r w:rsidRPr="00DD11AB">
        <w:rPr>
          <w:rFonts w:ascii="Times New Roman" w:hAnsi="Times New Roman"/>
          <w:b/>
        </w:rPr>
        <w:t>Scissors</w:t>
      </w:r>
      <w:r w:rsidRPr="00DD11AB">
        <w:rPr>
          <w:rFonts w:ascii="Times New Roman" w:hAnsi="Times New Roman"/>
          <w:b/>
        </w:rPr>
        <w:tab/>
      </w:r>
      <w:r w:rsidRPr="00DD11AB">
        <w:rPr>
          <w:rFonts w:ascii="Times New Roman" w:hAnsi="Times New Roman"/>
          <w:b/>
        </w:rPr>
        <w:tab/>
      </w:r>
      <w:r w:rsidRPr="00DD11AB">
        <w:rPr>
          <w:rFonts w:ascii="Times New Roman" w:hAnsi="Times New Roman"/>
          <w:b/>
        </w:rPr>
        <w:tab/>
      </w:r>
      <w:r w:rsidRPr="00DD11AB">
        <w:rPr>
          <w:rFonts w:ascii="Times New Roman" w:hAnsi="Times New Roman"/>
          <w:b/>
        </w:rPr>
        <w:tab/>
      </w:r>
      <w:r w:rsidRPr="00DD11AB">
        <w:rPr>
          <w:rFonts w:ascii="Times New Roman" w:hAnsi="Times New Roman"/>
          <w:b/>
        </w:rPr>
        <w:tab/>
      </w:r>
      <w:r w:rsidRPr="00DD11AB">
        <w:rPr>
          <w:rFonts w:ascii="Times New Roman" w:hAnsi="Times New Roman"/>
          <w:b/>
        </w:rPr>
        <w:tab/>
      </w:r>
      <w:r w:rsidRPr="00DD11AB">
        <w:rPr>
          <w:rFonts w:ascii="Times New Roman" w:hAnsi="Times New Roman"/>
          <w:b/>
        </w:rPr>
        <w:tab/>
      </w:r>
      <w:r w:rsidRPr="00DD11AB">
        <w:rPr>
          <w:rFonts w:ascii="Times New Roman" w:hAnsi="Times New Roman"/>
          <w:b/>
        </w:rPr>
        <w:tab/>
      </w:r>
    </w:p>
    <w:p w14:paraId="0C64CDDC" w14:textId="77777777" w:rsidR="00574D4F" w:rsidRPr="00DD11AB" w:rsidRDefault="00574D4F" w:rsidP="00574D4F">
      <w:pPr>
        <w:numPr>
          <w:ilvl w:val="0"/>
          <w:numId w:val="8"/>
        </w:numPr>
        <w:spacing w:after="0" w:line="240" w:lineRule="auto"/>
        <w:jc w:val="both"/>
        <w:rPr>
          <w:rFonts w:ascii="Times New Roman" w:hAnsi="Times New Roman"/>
          <w:b/>
        </w:rPr>
      </w:pPr>
      <w:r w:rsidRPr="00DD11AB">
        <w:rPr>
          <w:rFonts w:ascii="Times New Roman" w:hAnsi="Times New Roman"/>
          <w:b/>
        </w:rPr>
        <w:t>Ruler (metric)</w:t>
      </w:r>
    </w:p>
    <w:p w14:paraId="123A2154" w14:textId="77777777" w:rsidR="00574D4F" w:rsidRPr="00DD11AB" w:rsidRDefault="00574D4F" w:rsidP="00574D4F">
      <w:pPr>
        <w:numPr>
          <w:ilvl w:val="0"/>
          <w:numId w:val="8"/>
        </w:numPr>
        <w:spacing w:after="0" w:line="240" w:lineRule="auto"/>
        <w:jc w:val="both"/>
        <w:rPr>
          <w:rFonts w:ascii="Times New Roman" w:hAnsi="Times New Roman"/>
          <w:b/>
        </w:rPr>
      </w:pPr>
      <w:r w:rsidRPr="00DD11AB">
        <w:rPr>
          <w:rFonts w:ascii="Times New Roman" w:hAnsi="Times New Roman"/>
          <w:b/>
        </w:rPr>
        <w:t xml:space="preserve"> 3 prong </w:t>
      </w:r>
      <w:r w:rsidRPr="00DD11AB">
        <w:rPr>
          <w:rFonts w:ascii="Times New Roman" w:hAnsi="Times New Roman"/>
          <w:b/>
          <w:u w:val="single"/>
        </w:rPr>
        <w:t>plastic</w:t>
      </w:r>
      <w:r w:rsidRPr="00DD11AB">
        <w:rPr>
          <w:rFonts w:ascii="Times New Roman" w:hAnsi="Times New Roman"/>
          <w:b/>
        </w:rPr>
        <w:t xml:space="preserve"> folder</w:t>
      </w:r>
    </w:p>
    <w:p w14:paraId="5B1D5F87" w14:textId="77777777" w:rsidR="00574D4F" w:rsidRPr="00DD11AB" w:rsidRDefault="00574D4F" w:rsidP="00574D4F">
      <w:pPr>
        <w:pStyle w:val="ListParagraph"/>
        <w:numPr>
          <w:ilvl w:val="0"/>
          <w:numId w:val="8"/>
        </w:numPr>
        <w:rPr>
          <w:rFonts w:ascii="Times New Roman" w:hAnsi="Times New Roman"/>
          <w:b/>
          <w:bCs/>
        </w:rPr>
      </w:pPr>
      <w:r w:rsidRPr="00DD11AB">
        <w:rPr>
          <w:rFonts w:ascii="Times New Roman" w:hAnsi="Times New Roman"/>
          <w:b/>
          <w:bCs/>
        </w:rPr>
        <w:t>Dry Erase Markers</w:t>
      </w:r>
    </w:p>
    <w:p w14:paraId="10E6B598" w14:textId="77777777" w:rsidR="00574D4F" w:rsidRPr="00DD11AB" w:rsidRDefault="00574D4F" w:rsidP="00574D4F">
      <w:pPr>
        <w:pStyle w:val="ListParagraph"/>
        <w:numPr>
          <w:ilvl w:val="0"/>
          <w:numId w:val="8"/>
        </w:numPr>
        <w:rPr>
          <w:rFonts w:ascii="Times New Roman" w:hAnsi="Times New Roman"/>
          <w:b/>
          <w:bCs/>
        </w:rPr>
      </w:pPr>
      <w:r w:rsidRPr="00DD11AB">
        <w:rPr>
          <w:rFonts w:ascii="Times New Roman" w:hAnsi="Times New Roman"/>
          <w:b/>
          <w:bCs/>
        </w:rPr>
        <w:t>Sanitizer</w:t>
      </w:r>
    </w:p>
    <w:p w14:paraId="7DD14774" w14:textId="77777777" w:rsidR="00574D4F" w:rsidRPr="00DD11AB" w:rsidRDefault="00574D4F" w:rsidP="00574D4F">
      <w:pPr>
        <w:pStyle w:val="ListParagraph"/>
        <w:numPr>
          <w:ilvl w:val="0"/>
          <w:numId w:val="8"/>
        </w:numPr>
        <w:rPr>
          <w:rFonts w:ascii="Times New Roman" w:hAnsi="Times New Roman"/>
          <w:b/>
          <w:bCs/>
        </w:rPr>
      </w:pPr>
      <w:r w:rsidRPr="00DD11AB">
        <w:rPr>
          <w:rFonts w:ascii="Times New Roman" w:hAnsi="Times New Roman"/>
          <w:b/>
          <w:bCs/>
        </w:rPr>
        <w:t>Headphones</w:t>
      </w:r>
    </w:p>
    <w:p w14:paraId="7BC2B1BC" w14:textId="77777777" w:rsidR="004623CB" w:rsidRDefault="007E53BC">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 xml:space="preserve">Grading System </w:t>
      </w:r>
    </w:p>
    <w:p w14:paraId="7729821D" w14:textId="77777777" w:rsidR="004623CB" w:rsidRDefault="007E53BC">
      <w:pPr>
        <w:spacing w:after="0" w:line="240" w:lineRule="auto"/>
        <w:rPr>
          <w:rFonts w:ascii="Times New Roman" w:eastAsia="Times New Roman" w:hAnsi="Times New Roman" w:cs="Times New Roman"/>
        </w:rPr>
      </w:pPr>
      <w:r>
        <w:rPr>
          <w:rFonts w:ascii="Times New Roman" w:eastAsia="Times New Roman" w:hAnsi="Times New Roman" w:cs="Times New Roman"/>
        </w:rPr>
        <w:t>A = 100 – 90                 B = 89 – 80                  C = 79 – 74                  D = 73 – 70                 F = below 70</w:t>
      </w:r>
    </w:p>
    <w:p w14:paraId="0E718674" w14:textId="77777777" w:rsidR="004623CB" w:rsidRDefault="004623CB">
      <w:pPr>
        <w:spacing w:after="0" w:line="240" w:lineRule="auto"/>
        <w:rPr>
          <w:rFonts w:ascii="Times New Roman" w:eastAsia="Times New Roman" w:hAnsi="Times New Roman" w:cs="Times New Roman"/>
          <w:b/>
          <w:u w:val="single"/>
        </w:rPr>
      </w:pPr>
    </w:p>
    <w:p w14:paraId="343FC39E" w14:textId="77777777" w:rsidR="004623CB" w:rsidRDefault="007E53BC">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Grading Policy (Category Weights)</w:t>
      </w:r>
    </w:p>
    <w:p w14:paraId="0D405613" w14:textId="77777777" w:rsidR="004623CB" w:rsidRDefault="007E53BC">
      <w:pPr>
        <w:spacing w:after="0" w:line="240" w:lineRule="auto"/>
        <w:ind w:left="720"/>
        <w:rPr>
          <w:rFonts w:ascii="Times New Roman" w:eastAsia="Times New Roman" w:hAnsi="Times New Roman" w:cs="Times New Roman"/>
          <w:b/>
          <w:u w:val="single"/>
        </w:rPr>
      </w:pPr>
      <w:r>
        <w:rPr>
          <w:rFonts w:ascii="Times New Roman" w:eastAsia="Times New Roman" w:hAnsi="Times New Roman" w:cs="Times New Roman"/>
          <w:b/>
        </w:rPr>
        <w:t>Practice Work: 40% of grade</w:t>
      </w:r>
    </w:p>
    <w:p w14:paraId="7832C9ED" w14:textId="77777777" w:rsidR="004623CB" w:rsidRDefault="007E53BC">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Classwork</w:t>
      </w:r>
    </w:p>
    <w:p w14:paraId="4F797DAF" w14:textId="77777777" w:rsidR="004623CB" w:rsidRDefault="007E53BC">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Common Formative Assessments (Quizzes) </w:t>
      </w:r>
    </w:p>
    <w:p w14:paraId="02D794B2" w14:textId="77777777" w:rsidR="004623CB" w:rsidRDefault="008343A3">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Notebook (</w:t>
      </w:r>
      <w:r w:rsidR="007E53BC">
        <w:rPr>
          <w:rFonts w:ascii="Times New Roman" w:eastAsia="Times New Roman" w:hAnsi="Times New Roman" w:cs="Times New Roman"/>
        </w:rPr>
        <w:t>minimum of two per term required)</w:t>
      </w:r>
    </w:p>
    <w:p w14:paraId="23701648" w14:textId="77777777" w:rsidR="004623CB" w:rsidRDefault="004623CB">
      <w:pPr>
        <w:spacing w:after="0" w:line="240" w:lineRule="auto"/>
        <w:ind w:left="720"/>
        <w:rPr>
          <w:rFonts w:ascii="Times New Roman" w:eastAsia="Times New Roman" w:hAnsi="Times New Roman" w:cs="Times New Roman"/>
          <w:b/>
        </w:rPr>
      </w:pPr>
    </w:p>
    <w:p w14:paraId="1E1382AE" w14:textId="77777777" w:rsidR="004623CB" w:rsidRDefault="007E53BC">
      <w:pPr>
        <w:spacing w:after="0" w:line="240" w:lineRule="auto"/>
        <w:ind w:left="720"/>
        <w:rPr>
          <w:rFonts w:ascii="Times New Roman" w:eastAsia="Times New Roman" w:hAnsi="Times New Roman" w:cs="Times New Roman"/>
          <w:u w:val="single"/>
        </w:rPr>
      </w:pPr>
      <w:r>
        <w:rPr>
          <w:rFonts w:ascii="Times New Roman" w:eastAsia="Times New Roman" w:hAnsi="Times New Roman" w:cs="Times New Roman"/>
          <w:b/>
        </w:rPr>
        <w:t>Assessment Tasks: 40% of grade</w:t>
      </w:r>
    </w:p>
    <w:p w14:paraId="6D89125E" w14:textId="77777777" w:rsidR="004623CB" w:rsidRDefault="007E53BC">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Summative Unit Assessments</w:t>
      </w:r>
    </w:p>
    <w:p w14:paraId="3E929317" w14:textId="77777777" w:rsidR="004623CB" w:rsidRDefault="007E53BC">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Constructed/Selected Response Assessments</w:t>
      </w:r>
    </w:p>
    <w:p w14:paraId="1821A569" w14:textId="77777777" w:rsidR="004623CB" w:rsidRDefault="007E53BC">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Culminating Performance Tasks/Projects</w:t>
      </w:r>
    </w:p>
    <w:p w14:paraId="5DD36EA1" w14:textId="77777777" w:rsidR="004623CB" w:rsidRDefault="004623CB">
      <w:pPr>
        <w:spacing w:after="0" w:line="240" w:lineRule="auto"/>
        <w:ind w:left="1440" w:hanging="720"/>
        <w:rPr>
          <w:rFonts w:ascii="Times New Roman" w:eastAsia="Times New Roman" w:hAnsi="Times New Roman" w:cs="Times New Roman"/>
          <w:b/>
        </w:rPr>
      </w:pPr>
    </w:p>
    <w:p w14:paraId="13480D41" w14:textId="77777777" w:rsidR="004623CB" w:rsidRDefault="007E53BC">
      <w:pPr>
        <w:spacing w:after="0" w:line="240" w:lineRule="auto"/>
        <w:ind w:left="1440" w:hanging="720"/>
        <w:rPr>
          <w:rFonts w:ascii="Times New Roman" w:eastAsia="Times New Roman" w:hAnsi="Times New Roman" w:cs="Times New Roman"/>
          <w:u w:val="single"/>
        </w:rPr>
      </w:pPr>
      <w:r>
        <w:rPr>
          <w:rFonts w:ascii="Times New Roman" w:eastAsia="Times New Roman" w:hAnsi="Times New Roman" w:cs="Times New Roman"/>
          <w:b/>
        </w:rPr>
        <w:t>Semester Summative Assessment Tasks: 20%</w:t>
      </w:r>
    </w:p>
    <w:p w14:paraId="4E312644" w14:textId="77777777" w:rsidR="004623CB" w:rsidRDefault="008343A3">
      <w:pPr>
        <w:rPr>
          <w:rFonts w:ascii="Times New Roman" w:eastAsia="Times New Roman" w:hAnsi="Times New Roman" w:cs="Times New Roman"/>
        </w:rPr>
      </w:pPr>
      <w:r>
        <w:rPr>
          <w:rFonts w:ascii="Times New Roman" w:eastAsia="Times New Roman" w:hAnsi="Times New Roman" w:cs="Times New Roman"/>
        </w:rPr>
        <w:t xml:space="preserve">             </w:t>
      </w:r>
      <w:r w:rsidR="007E53BC">
        <w:rPr>
          <w:rFonts w:ascii="Times New Roman" w:eastAsia="Times New Roman" w:hAnsi="Times New Roman" w:cs="Times New Roman"/>
        </w:rPr>
        <w:t>Semester Summative Assessment/EOC</w:t>
      </w:r>
    </w:p>
    <w:p w14:paraId="4E95EC9F" w14:textId="77777777" w:rsidR="004623CB" w:rsidRDefault="007E53BC">
      <w:pPr>
        <w:rPr>
          <w:rFonts w:ascii="Times New Roman" w:eastAsia="Times New Roman" w:hAnsi="Times New Roman" w:cs="Times New Roman"/>
          <w:b/>
          <w:u w:val="single"/>
        </w:rPr>
      </w:pPr>
      <w:r>
        <w:rPr>
          <w:rFonts w:ascii="Times New Roman" w:eastAsia="Times New Roman" w:hAnsi="Times New Roman" w:cs="Times New Roman"/>
        </w:rPr>
        <w:t>Henry County Schools provides high school and middle school parents and scholars access to grades via Infinite Campus Portal on the Internet.  Please contact the school counselors and/or secretary to obtain your password.</w:t>
      </w:r>
    </w:p>
    <w:p w14:paraId="62C60BB5" w14:textId="77777777" w:rsidR="004623CB" w:rsidRDefault="007E53BC">
      <w:pPr>
        <w:tabs>
          <w:tab w:val="left" w:pos="720"/>
          <w:tab w:val="left" w:pos="2250"/>
          <w:tab w:val="left" w:pos="2880"/>
          <w:tab w:val="left" w:pos="5040"/>
        </w:tabs>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Non-Academic Grades</w:t>
      </w:r>
    </w:p>
    <w:p w14:paraId="62BC04A8" w14:textId="77777777" w:rsidR="004623CB" w:rsidRDefault="007E53BC">
      <w:pPr>
        <w:tabs>
          <w:tab w:val="left" w:pos="720"/>
          <w:tab w:val="left" w:pos="2250"/>
          <w:tab w:val="left" w:pos="2880"/>
          <w:tab w:val="left" w:pos="5040"/>
        </w:tabs>
        <w:spacing w:after="0" w:line="240" w:lineRule="auto"/>
        <w:rPr>
          <w:rFonts w:ascii="Times New Roman" w:eastAsia="Times New Roman" w:hAnsi="Times New Roman" w:cs="Times New Roman"/>
        </w:rPr>
      </w:pPr>
      <w:r>
        <w:rPr>
          <w:rFonts w:ascii="Times New Roman" w:eastAsia="Times New Roman" w:hAnsi="Times New Roman" w:cs="Times New Roman"/>
        </w:rPr>
        <w:t>Scholars will be evaluated on non-academic factors as follows through the conduct grade:</w:t>
      </w:r>
    </w:p>
    <w:p w14:paraId="620B7C11" w14:textId="77777777" w:rsidR="004623CB" w:rsidRDefault="007E53BC">
      <w:pPr>
        <w:tabs>
          <w:tab w:val="left" w:pos="720"/>
          <w:tab w:val="left" w:pos="2250"/>
          <w:tab w:val="left" w:pos="2880"/>
          <w:tab w:val="left" w:pos="5040"/>
        </w:tabs>
        <w:spacing w:after="0" w:line="240" w:lineRule="auto"/>
        <w:rPr>
          <w:rFonts w:ascii="Times New Roman" w:eastAsia="Times New Roman" w:hAnsi="Times New Roman" w:cs="Times New Roman"/>
        </w:rPr>
      </w:pPr>
      <w:r>
        <w:rPr>
          <w:rFonts w:ascii="Times New Roman" w:eastAsia="Times New Roman" w:hAnsi="Times New Roman" w:cs="Times New Roman"/>
        </w:rPr>
        <w:t>S--Satisfactory          N--Needs Improvement          U--Unsatisfactory</w:t>
      </w:r>
    </w:p>
    <w:p w14:paraId="6DA38C9D" w14:textId="77777777" w:rsidR="007E53BC" w:rsidRDefault="007E53BC">
      <w:pPr>
        <w:tabs>
          <w:tab w:val="left" w:pos="720"/>
          <w:tab w:val="left" w:pos="2250"/>
          <w:tab w:val="left" w:pos="2880"/>
          <w:tab w:val="left" w:pos="5040"/>
        </w:tabs>
        <w:spacing w:after="0" w:line="240" w:lineRule="auto"/>
        <w:rPr>
          <w:rFonts w:ascii="Times New Roman" w:eastAsia="Times New Roman" w:hAnsi="Times New Roman" w:cs="Times New Roman"/>
          <w:b/>
          <w:u w:val="single"/>
        </w:rPr>
      </w:pPr>
    </w:p>
    <w:p w14:paraId="01E89DE3" w14:textId="77777777" w:rsidR="00574D4F" w:rsidRPr="00DD11AB" w:rsidRDefault="00574D4F" w:rsidP="00574D4F">
      <w:pPr>
        <w:tabs>
          <w:tab w:val="left" w:pos="720"/>
          <w:tab w:val="left" w:pos="2250"/>
          <w:tab w:val="left" w:pos="2880"/>
          <w:tab w:val="left" w:pos="5040"/>
        </w:tabs>
        <w:rPr>
          <w:rFonts w:ascii="Times New Roman" w:hAnsi="Times New Roman"/>
          <w:b/>
          <w:u w:val="single"/>
        </w:rPr>
      </w:pPr>
      <w:r>
        <w:rPr>
          <w:rFonts w:ascii="Times New Roman" w:hAnsi="Times New Roman"/>
          <w:b/>
          <w:u w:val="single"/>
        </w:rPr>
        <w:t>Virtual Learning Expectations</w:t>
      </w:r>
    </w:p>
    <w:p w14:paraId="53FDCB6E" w14:textId="63EE5460" w:rsidR="00574D4F" w:rsidRPr="004001B0" w:rsidRDefault="00574D4F" w:rsidP="00574D4F">
      <w:pPr>
        <w:numPr>
          <w:ilvl w:val="0"/>
          <w:numId w:val="9"/>
        </w:numPr>
        <w:tabs>
          <w:tab w:val="left" w:pos="720"/>
          <w:tab w:val="left" w:pos="2250"/>
          <w:tab w:val="left" w:pos="2880"/>
          <w:tab w:val="left" w:pos="5040"/>
        </w:tabs>
        <w:contextualSpacing/>
        <w:rPr>
          <w:rFonts w:ascii="Times New Roman" w:hAnsi="Times New Roman"/>
          <w:b/>
          <w:u w:val="single"/>
        </w:rPr>
      </w:pPr>
      <w:r w:rsidRPr="00DD11AB">
        <w:rPr>
          <w:rFonts w:ascii="Times New Roman" w:hAnsi="Times New Roman"/>
          <w:bCs/>
        </w:rPr>
        <w:t xml:space="preserve">Be present on all Google Meets meetings </w:t>
      </w:r>
    </w:p>
    <w:p w14:paraId="4927C2A9" w14:textId="5BC2E4EC" w:rsidR="004001B0" w:rsidRPr="00DD11AB" w:rsidRDefault="004001B0" w:rsidP="00574D4F">
      <w:pPr>
        <w:numPr>
          <w:ilvl w:val="0"/>
          <w:numId w:val="9"/>
        </w:numPr>
        <w:tabs>
          <w:tab w:val="left" w:pos="720"/>
          <w:tab w:val="left" w:pos="2250"/>
          <w:tab w:val="left" w:pos="2880"/>
          <w:tab w:val="left" w:pos="5040"/>
        </w:tabs>
        <w:contextualSpacing/>
        <w:rPr>
          <w:rFonts w:ascii="Times New Roman" w:hAnsi="Times New Roman"/>
          <w:b/>
          <w:u w:val="single"/>
        </w:rPr>
      </w:pPr>
      <w:r>
        <w:rPr>
          <w:rFonts w:ascii="Times New Roman" w:hAnsi="Times New Roman"/>
          <w:bCs/>
        </w:rPr>
        <w:t>Turn Cameras ON during class</w:t>
      </w:r>
    </w:p>
    <w:p w14:paraId="4A721D1E" w14:textId="77777777" w:rsidR="00574D4F" w:rsidRPr="00DD11AB" w:rsidRDefault="00574D4F" w:rsidP="00574D4F">
      <w:pPr>
        <w:numPr>
          <w:ilvl w:val="0"/>
          <w:numId w:val="9"/>
        </w:numPr>
        <w:tabs>
          <w:tab w:val="left" w:pos="720"/>
          <w:tab w:val="left" w:pos="2250"/>
          <w:tab w:val="left" w:pos="2880"/>
          <w:tab w:val="left" w:pos="5040"/>
        </w:tabs>
        <w:contextualSpacing/>
        <w:rPr>
          <w:rFonts w:ascii="Times New Roman" w:hAnsi="Times New Roman"/>
          <w:b/>
          <w:u w:val="single"/>
        </w:rPr>
      </w:pPr>
      <w:r w:rsidRPr="00DD11AB">
        <w:rPr>
          <w:rFonts w:ascii="Times New Roman" w:hAnsi="Times New Roman"/>
          <w:bCs/>
        </w:rPr>
        <w:t>Submit all assignments on time</w:t>
      </w:r>
    </w:p>
    <w:p w14:paraId="16D3F6CC" w14:textId="77777777" w:rsidR="00574D4F" w:rsidRPr="00DD11AB" w:rsidRDefault="00574D4F" w:rsidP="00574D4F">
      <w:pPr>
        <w:numPr>
          <w:ilvl w:val="0"/>
          <w:numId w:val="9"/>
        </w:numPr>
        <w:tabs>
          <w:tab w:val="left" w:pos="720"/>
          <w:tab w:val="left" w:pos="2250"/>
          <w:tab w:val="left" w:pos="2880"/>
          <w:tab w:val="left" w:pos="5040"/>
        </w:tabs>
        <w:contextualSpacing/>
        <w:rPr>
          <w:rFonts w:ascii="Times New Roman" w:hAnsi="Times New Roman"/>
          <w:b/>
          <w:u w:val="single"/>
        </w:rPr>
      </w:pPr>
      <w:r w:rsidRPr="00DD11AB">
        <w:rPr>
          <w:rFonts w:ascii="Times New Roman" w:hAnsi="Times New Roman"/>
          <w:bCs/>
        </w:rPr>
        <w:t>Participate in discussions with teacher and classmates</w:t>
      </w:r>
    </w:p>
    <w:p w14:paraId="57BE84C8" w14:textId="77777777" w:rsidR="002F0664" w:rsidRPr="002F0664" w:rsidRDefault="00574D4F" w:rsidP="00101786">
      <w:pPr>
        <w:numPr>
          <w:ilvl w:val="0"/>
          <w:numId w:val="9"/>
        </w:numPr>
        <w:tabs>
          <w:tab w:val="left" w:pos="720"/>
          <w:tab w:val="left" w:pos="2250"/>
          <w:tab w:val="left" w:pos="2880"/>
          <w:tab w:val="left" w:pos="5040"/>
        </w:tabs>
        <w:contextualSpacing/>
        <w:rPr>
          <w:rFonts w:ascii="Times New Roman" w:hAnsi="Times New Roman"/>
          <w:b/>
          <w:u w:val="single"/>
        </w:rPr>
      </w:pPr>
      <w:r w:rsidRPr="002F0664">
        <w:rPr>
          <w:rFonts w:ascii="Times New Roman" w:hAnsi="Times New Roman"/>
          <w:bCs/>
        </w:rPr>
        <w:t xml:space="preserve">Complete all assignments independently </w:t>
      </w:r>
    </w:p>
    <w:p w14:paraId="5DD25D13" w14:textId="77777777" w:rsidR="002F0664" w:rsidRPr="002F0664" w:rsidRDefault="002F0664" w:rsidP="002F0664">
      <w:pPr>
        <w:tabs>
          <w:tab w:val="left" w:pos="720"/>
          <w:tab w:val="left" w:pos="2250"/>
          <w:tab w:val="left" w:pos="2880"/>
          <w:tab w:val="left" w:pos="5040"/>
        </w:tabs>
        <w:ind w:left="720"/>
        <w:contextualSpacing/>
        <w:rPr>
          <w:rFonts w:ascii="Times New Roman" w:hAnsi="Times New Roman"/>
          <w:b/>
          <w:u w:val="single"/>
        </w:rPr>
      </w:pPr>
    </w:p>
    <w:p w14:paraId="17CF0BB0" w14:textId="42F8CCB7" w:rsidR="00574D4F" w:rsidRPr="002F0664" w:rsidRDefault="00574D4F" w:rsidP="002F0664">
      <w:pPr>
        <w:tabs>
          <w:tab w:val="left" w:pos="720"/>
          <w:tab w:val="left" w:pos="2250"/>
          <w:tab w:val="left" w:pos="2880"/>
          <w:tab w:val="left" w:pos="5040"/>
        </w:tabs>
        <w:contextualSpacing/>
        <w:rPr>
          <w:rFonts w:ascii="Times New Roman" w:hAnsi="Times New Roman"/>
          <w:b/>
          <w:u w:val="single"/>
        </w:rPr>
      </w:pPr>
      <w:r w:rsidRPr="002F0664">
        <w:rPr>
          <w:rFonts w:ascii="Times New Roman" w:hAnsi="Times New Roman"/>
          <w:b/>
          <w:u w:val="single"/>
        </w:rPr>
        <w:t>Classroom Expectations</w:t>
      </w:r>
    </w:p>
    <w:p w14:paraId="7D002DAF" w14:textId="77777777" w:rsidR="00574D4F" w:rsidRPr="00DD11AB" w:rsidRDefault="00574D4F" w:rsidP="00574D4F">
      <w:pPr>
        <w:numPr>
          <w:ilvl w:val="0"/>
          <w:numId w:val="9"/>
        </w:numPr>
        <w:tabs>
          <w:tab w:val="left" w:pos="720"/>
          <w:tab w:val="left" w:pos="2250"/>
          <w:tab w:val="left" w:pos="2880"/>
          <w:tab w:val="left" w:pos="5040"/>
        </w:tabs>
        <w:contextualSpacing/>
        <w:rPr>
          <w:rFonts w:ascii="Times New Roman" w:hAnsi="Times New Roman"/>
        </w:rPr>
      </w:pPr>
      <w:r w:rsidRPr="00DD11AB">
        <w:rPr>
          <w:rFonts w:ascii="Times New Roman" w:hAnsi="Times New Roman"/>
        </w:rPr>
        <w:t>Come to class prepared everyday</w:t>
      </w:r>
    </w:p>
    <w:p w14:paraId="0AE58F1C" w14:textId="77777777" w:rsidR="00574D4F" w:rsidRPr="00DD11AB" w:rsidRDefault="00574D4F" w:rsidP="00574D4F">
      <w:pPr>
        <w:numPr>
          <w:ilvl w:val="0"/>
          <w:numId w:val="9"/>
        </w:numPr>
        <w:tabs>
          <w:tab w:val="left" w:pos="720"/>
          <w:tab w:val="left" w:pos="2250"/>
          <w:tab w:val="left" w:pos="2880"/>
          <w:tab w:val="left" w:pos="5040"/>
        </w:tabs>
        <w:contextualSpacing/>
        <w:rPr>
          <w:rFonts w:ascii="Times New Roman" w:hAnsi="Times New Roman"/>
        </w:rPr>
      </w:pPr>
      <w:r w:rsidRPr="00DD11AB">
        <w:rPr>
          <w:rFonts w:ascii="Times New Roman" w:hAnsi="Times New Roman"/>
        </w:rPr>
        <w:t>Be actively engaged in every lesson</w:t>
      </w:r>
    </w:p>
    <w:p w14:paraId="23AFD474" w14:textId="77777777" w:rsidR="00574D4F" w:rsidRPr="00DD11AB" w:rsidRDefault="00574D4F" w:rsidP="00574D4F">
      <w:pPr>
        <w:numPr>
          <w:ilvl w:val="0"/>
          <w:numId w:val="9"/>
        </w:numPr>
        <w:tabs>
          <w:tab w:val="left" w:pos="720"/>
          <w:tab w:val="left" w:pos="2250"/>
          <w:tab w:val="left" w:pos="2880"/>
          <w:tab w:val="left" w:pos="5040"/>
        </w:tabs>
        <w:contextualSpacing/>
        <w:rPr>
          <w:rFonts w:ascii="Times New Roman" w:hAnsi="Times New Roman"/>
        </w:rPr>
      </w:pPr>
      <w:r w:rsidRPr="00DD11AB">
        <w:rPr>
          <w:rFonts w:ascii="Times New Roman" w:hAnsi="Times New Roman"/>
        </w:rPr>
        <w:t>Even when it gets difficult, never give up</w:t>
      </w:r>
    </w:p>
    <w:p w14:paraId="2B763138" w14:textId="77777777" w:rsidR="00574D4F" w:rsidRPr="00DD11AB" w:rsidRDefault="00574D4F" w:rsidP="00574D4F">
      <w:pPr>
        <w:numPr>
          <w:ilvl w:val="0"/>
          <w:numId w:val="9"/>
        </w:numPr>
        <w:tabs>
          <w:tab w:val="left" w:pos="720"/>
          <w:tab w:val="left" w:pos="2250"/>
          <w:tab w:val="left" w:pos="2880"/>
          <w:tab w:val="left" w:pos="5040"/>
        </w:tabs>
        <w:contextualSpacing/>
        <w:rPr>
          <w:rFonts w:ascii="Times New Roman" w:hAnsi="Times New Roman"/>
        </w:rPr>
      </w:pPr>
      <w:r w:rsidRPr="00DD11AB">
        <w:rPr>
          <w:rFonts w:ascii="Times New Roman" w:hAnsi="Times New Roman"/>
        </w:rPr>
        <w:t>Complete all assignments to the best of your ability</w:t>
      </w:r>
    </w:p>
    <w:p w14:paraId="704B0B54" w14:textId="6A686F28" w:rsidR="00574D4F" w:rsidRDefault="00574D4F" w:rsidP="00574D4F">
      <w:pPr>
        <w:numPr>
          <w:ilvl w:val="0"/>
          <w:numId w:val="9"/>
        </w:numPr>
        <w:tabs>
          <w:tab w:val="left" w:pos="720"/>
          <w:tab w:val="left" w:pos="2250"/>
          <w:tab w:val="left" w:pos="2880"/>
          <w:tab w:val="left" w:pos="5040"/>
        </w:tabs>
        <w:contextualSpacing/>
        <w:rPr>
          <w:rFonts w:ascii="Times New Roman" w:hAnsi="Times New Roman"/>
        </w:rPr>
      </w:pPr>
      <w:r w:rsidRPr="00DD11AB">
        <w:rPr>
          <w:rFonts w:ascii="Times New Roman" w:hAnsi="Times New Roman"/>
        </w:rPr>
        <w:t xml:space="preserve">Be open minded in your </w:t>
      </w:r>
      <w:proofErr w:type="spellStart"/>
      <w:r w:rsidR="002F0664">
        <w:rPr>
          <w:rFonts w:ascii="Times New Roman" w:hAnsi="Times New Roman"/>
        </w:rPr>
        <w:t>scienctific</w:t>
      </w:r>
      <w:proofErr w:type="spellEnd"/>
      <w:r w:rsidRPr="00DD11AB">
        <w:rPr>
          <w:rFonts w:ascii="Times New Roman" w:hAnsi="Times New Roman"/>
        </w:rPr>
        <w:t xml:space="preserve"> thinking</w:t>
      </w:r>
      <w:r>
        <w:rPr>
          <w:rFonts w:ascii="Times New Roman" w:hAnsi="Times New Roman"/>
        </w:rPr>
        <w:t xml:space="preserve"> </w:t>
      </w:r>
    </w:p>
    <w:p w14:paraId="2E634BA7" w14:textId="77777777" w:rsidR="00574D4F" w:rsidRPr="00DD11AB" w:rsidRDefault="00574D4F" w:rsidP="00574D4F">
      <w:pPr>
        <w:numPr>
          <w:ilvl w:val="0"/>
          <w:numId w:val="9"/>
        </w:numPr>
        <w:tabs>
          <w:tab w:val="left" w:pos="720"/>
          <w:tab w:val="left" w:pos="2250"/>
          <w:tab w:val="left" w:pos="2880"/>
          <w:tab w:val="left" w:pos="5040"/>
        </w:tabs>
        <w:contextualSpacing/>
        <w:rPr>
          <w:rFonts w:ascii="Times New Roman" w:hAnsi="Times New Roman"/>
        </w:rPr>
      </w:pPr>
      <w:r w:rsidRPr="00DD11AB">
        <w:rPr>
          <w:rFonts w:ascii="Times New Roman" w:hAnsi="Times New Roman"/>
        </w:rPr>
        <w:t>Collaborate with classmates when necessary</w:t>
      </w:r>
    </w:p>
    <w:p w14:paraId="325A0FFF" w14:textId="77777777" w:rsidR="00574D4F" w:rsidRPr="00DD11AB" w:rsidRDefault="00574D4F" w:rsidP="00574D4F">
      <w:pPr>
        <w:numPr>
          <w:ilvl w:val="0"/>
          <w:numId w:val="9"/>
        </w:numPr>
        <w:tabs>
          <w:tab w:val="left" w:pos="720"/>
          <w:tab w:val="left" w:pos="2250"/>
          <w:tab w:val="left" w:pos="2880"/>
          <w:tab w:val="left" w:pos="5040"/>
        </w:tabs>
        <w:contextualSpacing/>
        <w:rPr>
          <w:rFonts w:ascii="Times New Roman" w:hAnsi="Times New Roman"/>
        </w:rPr>
      </w:pPr>
      <w:r w:rsidRPr="00DD11AB">
        <w:rPr>
          <w:rFonts w:ascii="Times New Roman" w:hAnsi="Times New Roman"/>
        </w:rPr>
        <w:t>Be supportive and respectful to your classmates and teacher</w:t>
      </w:r>
    </w:p>
    <w:p w14:paraId="7CD82D74" w14:textId="77777777" w:rsidR="007E53BC" w:rsidRPr="007E53BC" w:rsidRDefault="007E53BC" w:rsidP="007E53BC">
      <w:pPr>
        <w:pBdr>
          <w:top w:val="nil"/>
          <w:left w:val="nil"/>
          <w:bottom w:val="nil"/>
          <w:right w:val="nil"/>
          <w:between w:val="nil"/>
        </w:pBdr>
        <w:tabs>
          <w:tab w:val="left" w:pos="720"/>
          <w:tab w:val="left" w:pos="2250"/>
          <w:tab w:val="left" w:pos="2880"/>
          <w:tab w:val="left" w:pos="5040"/>
        </w:tabs>
        <w:spacing w:after="0" w:line="240" w:lineRule="auto"/>
        <w:ind w:left="720"/>
        <w:rPr>
          <w:color w:val="000000"/>
        </w:rPr>
      </w:pPr>
    </w:p>
    <w:p w14:paraId="0C54AA0A" w14:textId="77777777" w:rsidR="007E53BC" w:rsidRPr="00574D4F" w:rsidRDefault="007E53BC" w:rsidP="007E53BC">
      <w:pPr>
        <w:pBdr>
          <w:top w:val="nil"/>
          <w:left w:val="nil"/>
          <w:bottom w:val="nil"/>
          <w:right w:val="nil"/>
          <w:between w:val="nil"/>
        </w:pBdr>
        <w:tabs>
          <w:tab w:val="left" w:pos="720"/>
          <w:tab w:val="left" w:pos="2250"/>
          <w:tab w:val="left" w:pos="2880"/>
          <w:tab w:val="left" w:pos="5040"/>
        </w:tabs>
        <w:spacing w:after="0" w:line="240" w:lineRule="auto"/>
        <w:rPr>
          <w:b/>
          <w:color w:val="000000"/>
        </w:rPr>
      </w:pPr>
      <w:r w:rsidRPr="00574D4F">
        <w:rPr>
          <w:rFonts w:ascii="Times New Roman" w:eastAsia="Times New Roman" w:hAnsi="Times New Roman" w:cs="Times New Roman"/>
          <w:b/>
          <w:color w:val="000000"/>
        </w:rPr>
        <w:t xml:space="preserve">*Discipline Disclaimer- Inappropriate behavior will be reported to parents and administrators for further corrective actions. </w:t>
      </w:r>
    </w:p>
    <w:p w14:paraId="270BEE84" w14:textId="77777777" w:rsidR="004623CB" w:rsidRDefault="004623CB">
      <w:pPr>
        <w:tabs>
          <w:tab w:val="left" w:pos="720"/>
          <w:tab w:val="left" w:pos="2250"/>
          <w:tab w:val="left" w:pos="2880"/>
          <w:tab w:val="left" w:pos="5040"/>
        </w:tabs>
        <w:spacing w:after="0" w:line="276" w:lineRule="auto"/>
        <w:jc w:val="both"/>
        <w:rPr>
          <w:rFonts w:ascii="Times New Roman" w:eastAsia="Times New Roman" w:hAnsi="Times New Roman" w:cs="Times New Roman"/>
          <w:b/>
          <w:u w:val="single"/>
        </w:rPr>
      </w:pPr>
    </w:p>
    <w:p w14:paraId="0FCA103A" w14:textId="77777777" w:rsidR="004623CB" w:rsidRDefault="007E53BC">
      <w:pPr>
        <w:tabs>
          <w:tab w:val="left" w:pos="720"/>
          <w:tab w:val="left" w:pos="2250"/>
          <w:tab w:val="left" w:pos="2880"/>
          <w:tab w:val="left" w:pos="5040"/>
        </w:tabs>
        <w:spacing w:after="0" w:line="276"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Make-Up Work</w:t>
      </w:r>
    </w:p>
    <w:p w14:paraId="55DD457B" w14:textId="77777777" w:rsidR="004623CB" w:rsidRDefault="007E53BC">
      <w:pPr>
        <w:tabs>
          <w:tab w:val="left" w:pos="720"/>
          <w:tab w:val="left" w:pos="2250"/>
          <w:tab w:val="left" w:pos="2880"/>
          <w:tab w:val="left" w:pos="5040"/>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 On the first day back from an absence, scholars are responsible for attaining and completing any missed assignment(s). The number of days allowed to complete make-up work will be commensurate with the number of days in which the scholar was absent. Failure to comply with this procedure will result in a grade of zero (0) being given for any graded assignment(s) that the teacher gave during the time of the scholar’s absence.</w:t>
      </w:r>
    </w:p>
    <w:p w14:paraId="24BF534E" w14:textId="77777777" w:rsidR="004623CB" w:rsidRDefault="007E53BC">
      <w:pPr>
        <w:tabs>
          <w:tab w:val="left" w:pos="720"/>
          <w:tab w:val="left" w:pos="2250"/>
          <w:tab w:val="left" w:pos="2880"/>
          <w:tab w:val="left" w:pos="5040"/>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b. Scholars assigned out-of-school suspension (OSS) will be allowed to make-up work upon return to school. The number of days to complete the assignment(s) is commensurate to the number of days of OSS (i.e., 3 days of OSS = 3 days to make up missing assignments).</w:t>
      </w:r>
    </w:p>
    <w:p w14:paraId="5AEBA616" w14:textId="77777777" w:rsidR="00B70BDB" w:rsidRDefault="004F5665">
      <w:pPr>
        <w:tabs>
          <w:tab w:val="left" w:pos="720"/>
          <w:tab w:val="left" w:pos="2250"/>
          <w:tab w:val="left" w:pos="2880"/>
          <w:tab w:val="left" w:pos="5040"/>
        </w:tabs>
        <w:spacing w:after="0" w:line="276" w:lineRule="auto"/>
        <w:jc w:val="both"/>
        <w:rPr>
          <w:rFonts w:ascii="Times New Roman" w:eastAsia="Times New Roman" w:hAnsi="Times New Roman" w:cs="Times New Roman"/>
          <w:b/>
          <w:u w:val="single"/>
        </w:rPr>
      </w:pPr>
      <w:r>
        <w:rPr>
          <w:rFonts w:ascii="Times New Roman" w:eastAsia="Times New Roman" w:hAnsi="Times New Roman" w:cs="Times New Roman"/>
        </w:rPr>
        <w:t>*</w:t>
      </w:r>
      <w:r w:rsidR="00B70BDB">
        <w:rPr>
          <w:rFonts w:ascii="Times New Roman" w:eastAsia="Times New Roman" w:hAnsi="Times New Roman" w:cs="Times New Roman"/>
        </w:rPr>
        <w:t xml:space="preserve">c. </w:t>
      </w:r>
      <w:r>
        <w:rPr>
          <w:rFonts w:ascii="Times New Roman" w:eastAsia="Times New Roman" w:hAnsi="Times New Roman" w:cs="Times New Roman"/>
        </w:rPr>
        <w:t>If a scholar misses class during remote learning, they should a</w:t>
      </w:r>
      <w:r w:rsidR="00B70BDB">
        <w:rPr>
          <w:rFonts w:ascii="Times New Roman" w:eastAsia="Times New Roman" w:hAnsi="Times New Roman" w:cs="Times New Roman"/>
        </w:rPr>
        <w:t>ccess remote learning p</w:t>
      </w:r>
      <w:r>
        <w:rPr>
          <w:rFonts w:ascii="Times New Roman" w:eastAsia="Times New Roman" w:hAnsi="Times New Roman" w:cs="Times New Roman"/>
        </w:rPr>
        <w:t xml:space="preserve">lans/assignments </w:t>
      </w:r>
      <w:r w:rsidR="00B70BDB">
        <w:rPr>
          <w:rFonts w:ascii="Times New Roman" w:eastAsia="Times New Roman" w:hAnsi="Times New Roman" w:cs="Times New Roman"/>
        </w:rPr>
        <w:t>on the Remote Learnin</w:t>
      </w:r>
      <w:r>
        <w:rPr>
          <w:rFonts w:ascii="Times New Roman" w:eastAsia="Times New Roman" w:hAnsi="Times New Roman" w:cs="Times New Roman"/>
        </w:rPr>
        <w:t xml:space="preserve">g page of the school website to attain and complete assignments. </w:t>
      </w:r>
    </w:p>
    <w:p w14:paraId="1D4F702A" w14:textId="77777777" w:rsidR="004623CB" w:rsidRDefault="004623CB">
      <w:pPr>
        <w:spacing w:after="0" w:line="276" w:lineRule="auto"/>
        <w:jc w:val="both"/>
        <w:rPr>
          <w:rFonts w:ascii="Times New Roman" w:eastAsia="Times New Roman" w:hAnsi="Times New Roman" w:cs="Times New Roman"/>
          <w:b/>
          <w:u w:val="single"/>
        </w:rPr>
      </w:pPr>
    </w:p>
    <w:p w14:paraId="0B8EAA64" w14:textId="77777777" w:rsidR="004623CB" w:rsidRDefault="007E53BC">
      <w:pPr>
        <w:spacing w:after="0" w:line="276"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Late Work Policy</w:t>
      </w:r>
    </w:p>
    <w:p w14:paraId="7B2B7B77" w14:textId="77777777" w:rsidR="004623CB" w:rsidRDefault="007E53BC">
      <w:pPr>
        <w:spacing w:after="0" w:line="276" w:lineRule="auto"/>
        <w:rPr>
          <w:rFonts w:ascii="Times New Roman" w:eastAsia="Times New Roman" w:hAnsi="Times New Roman" w:cs="Times New Roman"/>
          <w:b/>
          <w:i/>
          <w:u w:val="single"/>
        </w:rPr>
      </w:pPr>
      <w:r>
        <w:rPr>
          <w:rFonts w:ascii="Times New Roman" w:eastAsia="Times New Roman" w:hAnsi="Times New Roman" w:cs="Times New Roman"/>
        </w:rPr>
        <w:t xml:space="preserve">Assignments that are not submitted on time will receive an “M” (missing) within the Infinite Campus gradebook. All scholars will be given ample opportunity to submit their work through activities to include but not limited to amnesty day(s), working lunch, before/after school tutorial, etc. </w:t>
      </w:r>
      <w:r w:rsidR="00B70BDB">
        <w:rPr>
          <w:rFonts w:ascii="Times New Roman" w:eastAsia="Times New Roman" w:hAnsi="Times New Roman" w:cs="Times New Roman"/>
          <w:b/>
          <w:u w:val="single"/>
        </w:rPr>
        <w:t>After the task has been submitted, the</w:t>
      </w:r>
      <w:r>
        <w:rPr>
          <w:rFonts w:ascii="Times New Roman" w:eastAsia="Times New Roman" w:hAnsi="Times New Roman" w:cs="Times New Roman"/>
          <w:b/>
          <w:u w:val="single"/>
        </w:rPr>
        <w:t xml:space="preserve"> teacher will then replace the “M” in Infinite Campus with the earned grade.</w:t>
      </w:r>
      <w:r>
        <w:rPr>
          <w:rFonts w:ascii="Times New Roman" w:eastAsia="Times New Roman" w:hAnsi="Times New Roman" w:cs="Times New Roman"/>
        </w:rPr>
        <w:t xml:space="preserve"> </w:t>
      </w:r>
      <w:r>
        <w:rPr>
          <w:rFonts w:ascii="Times New Roman" w:eastAsia="Times New Roman" w:hAnsi="Times New Roman" w:cs="Times New Roman"/>
          <w:b/>
          <w:i/>
          <w:u w:val="single"/>
        </w:rPr>
        <w:t>Any assignment not submitted by the end of the term, in which it was assigned, will remain as a permanent grade of zero (0%) within the Infinite Campus gradebook for the remainder of the semester.</w:t>
      </w:r>
    </w:p>
    <w:p w14:paraId="4E2C8CD3" w14:textId="77777777" w:rsidR="007E53BC" w:rsidRDefault="007E53BC">
      <w:pPr>
        <w:tabs>
          <w:tab w:val="left" w:pos="720"/>
          <w:tab w:val="left" w:pos="2250"/>
          <w:tab w:val="left" w:pos="2880"/>
          <w:tab w:val="left" w:pos="5040"/>
        </w:tabs>
        <w:rPr>
          <w:rFonts w:ascii="Times New Roman" w:eastAsia="Times New Roman" w:hAnsi="Times New Roman" w:cs="Times New Roman"/>
          <w:b/>
        </w:rPr>
      </w:pPr>
    </w:p>
    <w:p w14:paraId="1E235997" w14:textId="77777777" w:rsidR="004623CB" w:rsidRDefault="007E53BC">
      <w:pPr>
        <w:tabs>
          <w:tab w:val="left" w:pos="720"/>
          <w:tab w:val="left" w:pos="2250"/>
          <w:tab w:val="left" w:pos="2880"/>
          <w:tab w:val="left" w:pos="5040"/>
        </w:tabs>
        <w:rPr>
          <w:rFonts w:ascii="Times New Roman" w:eastAsia="Times New Roman" w:hAnsi="Times New Roman" w:cs="Times New Roman"/>
          <w:b/>
        </w:rPr>
      </w:pPr>
      <w:r>
        <w:rPr>
          <w:rFonts w:ascii="Times New Roman" w:eastAsia="Times New Roman" w:hAnsi="Times New Roman" w:cs="Times New Roman"/>
          <w:b/>
          <w:u w:val="single"/>
        </w:rPr>
        <w:t>Absences</w:t>
      </w:r>
    </w:p>
    <w:p w14:paraId="4D30AEA7" w14:textId="77777777" w:rsidR="004623CB" w:rsidRDefault="007E53BC">
      <w:pPr>
        <w:tabs>
          <w:tab w:val="left" w:pos="720"/>
          <w:tab w:val="left" w:pos="2250"/>
          <w:tab w:val="left" w:pos="2880"/>
          <w:tab w:val="left" w:pos="5040"/>
        </w:tabs>
        <w:rPr>
          <w:rFonts w:ascii="Times New Roman" w:eastAsia="Times New Roman" w:hAnsi="Times New Roman" w:cs="Times New Roman"/>
          <w:b/>
        </w:rPr>
      </w:pPr>
      <w:r>
        <w:rPr>
          <w:rFonts w:ascii="Times New Roman" w:eastAsia="Times New Roman" w:hAnsi="Times New Roman" w:cs="Times New Roman"/>
          <w:b/>
        </w:rPr>
        <w:t>It is the scholar’s responsibility to find out what they miss when they are absent. Extra credit is given randomly throughout the year. Please take advantage of it. It is not given out by request.</w:t>
      </w:r>
    </w:p>
    <w:p w14:paraId="5FA90A5E" w14:textId="77777777" w:rsidR="004623CB" w:rsidRDefault="007E53BC">
      <w:pPr>
        <w:tabs>
          <w:tab w:val="left" w:pos="720"/>
          <w:tab w:val="left" w:pos="2250"/>
          <w:tab w:val="left" w:pos="2880"/>
          <w:tab w:val="left" w:pos="5040"/>
        </w:tabs>
        <w:jc w:val="center"/>
        <w:rPr>
          <w:rFonts w:ascii="Times New Roman" w:eastAsia="Times New Roman" w:hAnsi="Times New Roman" w:cs="Times New Roman"/>
          <w:b/>
          <w:i/>
        </w:rPr>
      </w:pPr>
      <w:r>
        <w:rPr>
          <w:rFonts w:ascii="Times New Roman" w:eastAsia="Times New Roman" w:hAnsi="Times New Roman" w:cs="Times New Roman"/>
          <w:b/>
          <w:i/>
        </w:rPr>
        <w:t xml:space="preserve">Don’t forget to join REMIND to receive one-way messages from the teacher!! </w:t>
      </w:r>
    </w:p>
    <w:p w14:paraId="301841D5" w14:textId="77777777" w:rsidR="004001B0" w:rsidRDefault="004001B0">
      <w:pPr>
        <w:tabs>
          <w:tab w:val="left" w:pos="720"/>
          <w:tab w:val="left" w:pos="2250"/>
          <w:tab w:val="left" w:pos="2880"/>
          <w:tab w:val="left" w:pos="5040"/>
        </w:tabs>
        <w:jc w:val="center"/>
        <w:rPr>
          <w:rFonts w:ascii="Times New Roman" w:eastAsia="Times New Roman" w:hAnsi="Times New Roman" w:cs="Times New Roman"/>
          <w:b/>
          <w:i/>
          <w:u w:val="single"/>
        </w:rPr>
      </w:pPr>
    </w:p>
    <w:p w14:paraId="46D03059" w14:textId="77777777" w:rsidR="004001B0" w:rsidRDefault="004001B0">
      <w:pPr>
        <w:tabs>
          <w:tab w:val="left" w:pos="720"/>
          <w:tab w:val="left" w:pos="2250"/>
          <w:tab w:val="left" w:pos="2880"/>
          <w:tab w:val="left" w:pos="5040"/>
        </w:tabs>
        <w:jc w:val="center"/>
        <w:rPr>
          <w:rFonts w:ascii="Times New Roman" w:eastAsia="Times New Roman" w:hAnsi="Times New Roman" w:cs="Times New Roman"/>
          <w:b/>
          <w:i/>
          <w:u w:val="single"/>
        </w:rPr>
      </w:pPr>
    </w:p>
    <w:p w14:paraId="72FF9FD9" w14:textId="2DA24F7D" w:rsidR="004623CB" w:rsidRDefault="007E53BC">
      <w:pPr>
        <w:tabs>
          <w:tab w:val="left" w:pos="720"/>
          <w:tab w:val="left" w:pos="2250"/>
          <w:tab w:val="left" w:pos="2880"/>
          <w:tab w:val="left" w:pos="5040"/>
        </w:tabs>
        <w:jc w:val="center"/>
        <w:rPr>
          <w:rFonts w:ascii="Times New Roman" w:eastAsia="Times New Roman" w:hAnsi="Times New Roman" w:cs="Times New Roman"/>
          <w:b/>
          <w:i/>
          <w:u w:val="single"/>
        </w:rPr>
      </w:pPr>
      <w:r>
        <w:rPr>
          <w:rFonts w:ascii="Times New Roman" w:eastAsia="Times New Roman" w:hAnsi="Times New Roman" w:cs="Times New Roman"/>
          <w:b/>
          <w:i/>
          <w:u w:val="single"/>
        </w:rPr>
        <w:lastRenderedPageBreak/>
        <w:t>Remember to join using YOUR CHILD’S NAME</w:t>
      </w:r>
    </w:p>
    <w:p w14:paraId="53A430A8" w14:textId="3ACA3058" w:rsidR="004623CB" w:rsidRDefault="007E53BC">
      <w:pPr>
        <w:pStyle w:val="Heading1"/>
        <w:shd w:val="clear" w:color="auto" w:fill="FFFFFF"/>
        <w:spacing w:after="0"/>
        <w:jc w:val="center"/>
        <w:rPr>
          <w:b w:val="0"/>
          <w:color w:val="282C31"/>
          <w:sz w:val="22"/>
          <w:szCs w:val="22"/>
        </w:rPr>
      </w:pPr>
      <w:r>
        <w:rPr>
          <w:b w:val="0"/>
          <w:sz w:val="22"/>
          <w:szCs w:val="22"/>
        </w:rPr>
        <w:t xml:space="preserve">Remind Codes: </w:t>
      </w:r>
      <w:r>
        <w:rPr>
          <w:b w:val="0"/>
          <w:color w:val="282C31"/>
          <w:sz w:val="22"/>
          <w:szCs w:val="22"/>
        </w:rPr>
        <w:t>Text code to the number 81010</w:t>
      </w:r>
    </w:p>
    <w:tbl>
      <w:tblPr>
        <w:tblStyle w:val="TableGrid"/>
        <w:tblW w:w="0" w:type="auto"/>
        <w:tblLook w:val="04A0" w:firstRow="1" w:lastRow="0" w:firstColumn="1" w:lastColumn="0" w:noHBand="0" w:noVBand="1"/>
      </w:tblPr>
      <w:tblGrid>
        <w:gridCol w:w="2396"/>
        <w:gridCol w:w="2160"/>
        <w:gridCol w:w="2397"/>
        <w:gridCol w:w="2397"/>
      </w:tblGrid>
      <w:tr w:rsidR="00CB3230" w14:paraId="1C29EF1A" w14:textId="77777777" w:rsidTr="00CB3230">
        <w:tc>
          <w:tcPr>
            <w:tcW w:w="2396" w:type="dxa"/>
          </w:tcPr>
          <w:p w14:paraId="77A4939B" w14:textId="4851C67A" w:rsidR="00CB3230" w:rsidRDefault="00CB3230" w:rsidP="00CB3230">
            <w:pPr>
              <w:jc w:val="center"/>
            </w:pPr>
            <w:r>
              <w:t>3</w:t>
            </w:r>
            <w:r w:rsidRPr="00CB3230">
              <w:rPr>
                <w:vertAlign w:val="superscript"/>
              </w:rPr>
              <w:t>rd</w:t>
            </w:r>
            <w:r>
              <w:t xml:space="preserve"> Period</w:t>
            </w:r>
          </w:p>
        </w:tc>
        <w:tc>
          <w:tcPr>
            <w:tcW w:w="2160" w:type="dxa"/>
          </w:tcPr>
          <w:p w14:paraId="5EA48EE2" w14:textId="04458175" w:rsidR="00CB3230" w:rsidRDefault="00CB3230" w:rsidP="00CB3230">
            <w:pPr>
              <w:jc w:val="center"/>
            </w:pPr>
            <w:r>
              <w:t>4</w:t>
            </w:r>
            <w:r w:rsidRPr="00CB3230">
              <w:rPr>
                <w:vertAlign w:val="superscript"/>
              </w:rPr>
              <w:t>th</w:t>
            </w:r>
            <w:r>
              <w:t xml:space="preserve"> Period</w:t>
            </w:r>
          </w:p>
        </w:tc>
        <w:tc>
          <w:tcPr>
            <w:tcW w:w="2397" w:type="dxa"/>
          </w:tcPr>
          <w:p w14:paraId="7FBF893B" w14:textId="75E7C587" w:rsidR="00CB3230" w:rsidRDefault="00CB3230" w:rsidP="00CB3230">
            <w:pPr>
              <w:jc w:val="center"/>
            </w:pPr>
            <w:r>
              <w:t>5</w:t>
            </w:r>
            <w:r w:rsidRPr="00C70B9A">
              <w:rPr>
                <w:vertAlign w:val="superscript"/>
              </w:rPr>
              <w:t>th</w:t>
            </w:r>
            <w:r>
              <w:t xml:space="preserve"> Period</w:t>
            </w:r>
          </w:p>
        </w:tc>
        <w:tc>
          <w:tcPr>
            <w:tcW w:w="2397" w:type="dxa"/>
          </w:tcPr>
          <w:p w14:paraId="72009A3C" w14:textId="5791D130" w:rsidR="00CB3230" w:rsidRDefault="00CB3230" w:rsidP="00CB3230">
            <w:pPr>
              <w:jc w:val="center"/>
            </w:pPr>
            <w:r>
              <w:t>6</w:t>
            </w:r>
            <w:r w:rsidRPr="00C70B9A">
              <w:rPr>
                <w:vertAlign w:val="superscript"/>
              </w:rPr>
              <w:t>th</w:t>
            </w:r>
            <w:r>
              <w:t xml:space="preserve"> Period</w:t>
            </w:r>
          </w:p>
        </w:tc>
      </w:tr>
      <w:tr w:rsidR="00CB3230" w14:paraId="31E37679" w14:textId="77777777" w:rsidTr="00CB3230">
        <w:tc>
          <w:tcPr>
            <w:tcW w:w="2396" w:type="dxa"/>
          </w:tcPr>
          <w:p w14:paraId="0FC6834D" w14:textId="043810C3" w:rsidR="00CB3230" w:rsidRDefault="00CB3230" w:rsidP="00CB3230">
            <w:pPr>
              <w:jc w:val="center"/>
            </w:pPr>
            <w:r>
              <w:t>@arms8sci</w:t>
            </w:r>
          </w:p>
        </w:tc>
        <w:tc>
          <w:tcPr>
            <w:tcW w:w="2160" w:type="dxa"/>
          </w:tcPr>
          <w:p w14:paraId="2D61CE6A" w14:textId="0EC7E2B7" w:rsidR="00CB3230" w:rsidRDefault="00CB3230" w:rsidP="00CB3230">
            <w:pPr>
              <w:jc w:val="center"/>
            </w:pPr>
            <w:r>
              <w:t>arms8sci4</w:t>
            </w:r>
          </w:p>
        </w:tc>
        <w:tc>
          <w:tcPr>
            <w:tcW w:w="2397" w:type="dxa"/>
          </w:tcPr>
          <w:p w14:paraId="4DA7E60E" w14:textId="0FAD3DB1" w:rsidR="00CB3230" w:rsidRDefault="00CB3230" w:rsidP="00CB3230">
            <w:pPr>
              <w:jc w:val="center"/>
            </w:pPr>
            <w:r>
              <w:t>@arms8sci5</w:t>
            </w:r>
          </w:p>
        </w:tc>
        <w:tc>
          <w:tcPr>
            <w:tcW w:w="2397" w:type="dxa"/>
          </w:tcPr>
          <w:p w14:paraId="3D31930F" w14:textId="037DF781" w:rsidR="00CB3230" w:rsidRDefault="00CB3230" w:rsidP="00CB3230">
            <w:pPr>
              <w:jc w:val="center"/>
            </w:pPr>
            <w:r>
              <w:t>@arms8sci6</w:t>
            </w:r>
          </w:p>
        </w:tc>
      </w:tr>
    </w:tbl>
    <w:p w14:paraId="79AD6E6A" w14:textId="77777777" w:rsidR="00C70B9A" w:rsidRPr="00C70B9A" w:rsidRDefault="00C70B9A" w:rsidP="00CB3230">
      <w:pPr>
        <w:jc w:val="center"/>
      </w:pPr>
    </w:p>
    <w:p w14:paraId="35BF4469" w14:textId="77777777" w:rsidR="004623CB" w:rsidRDefault="007E53BC">
      <w:pPr>
        <w:tabs>
          <w:tab w:val="left" w:pos="720"/>
          <w:tab w:val="left" w:pos="2250"/>
          <w:tab w:val="left" w:pos="2880"/>
          <w:tab w:val="left" w:pos="5040"/>
        </w:tabs>
        <w:rPr>
          <w:rFonts w:ascii="Times New Roman" w:eastAsia="Times New Roman" w:hAnsi="Times New Roman" w:cs="Times New Roman"/>
          <w:b/>
          <w:u w:val="single"/>
        </w:rPr>
      </w:pPr>
      <w:r>
        <w:rPr>
          <w:rFonts w:ascii="Times New Roman" w:eastAsia="Times New Roman" w:hAnsi="Times New Roman" w:cs="Times New Roman"/>
          <w:b/>
          <w:u w:val="single"/>
        </w:rPr>
        <w:t>Tutoring</w:t>
      </w:r>
    </w:p>
    <w:p w14:paraId="05B0336F" w14:textId="53F907C3" w:rsidR="008343A3" w:rsidRDefault="00CB3230">
      <w:pPr>
        <w:tabs>
          <w:tab w:val="left" w:pos="720"/>
          <w:tab w:val="left" w:pos="2250"/>
          <w:tab w:val="left" w:pos="2880"/>
          <w:tab w:val="left" w:pos="5040"/>
        </w:tabs>
        <w:rPr>
          <w:rFonts w:ascii="Times New Roman" w:eastAsia="Times New Roman" w:hAnsi="Times New Roman" w:cs="Times New Roman"/>
        </w:rPr>
      </w:pPr>
      <w:r>
        <w:rPr>
          <w:rFonts w:ascii="Times New Roman" w:eastAsia="Times New Roman" w:hAnsi="Times New Roman" w:cs="Times New Roman"/>
        </w:rPr>
        <w:t>Tutoring available every Wednesday</w:t>
      </w:r>
      <w:r w:rsidR="007E53BC">
        <w:rPr>
          <w:rFonts w:ascii="Times New Roman" w:eastAsia="Times New Roman" w:hAnsi="Times New Roman" w:cs="Times New Roman"/>
        </w:rPr>
        <w:t xml:space="preserve"> </w:t>
      </w:r>
      <w:r>
        <w:rPr>
          <w:rFonts w:ascii="Times New Roman" w:eastAsia="Times New Roman" w:hAnsi="Times New Roman" w:cs="Times New Roman"/>
        </w:rPr>
        <w:t>evening at 4:00</w:t>
      </w:r>
      <w:r w:rsidR="007E53BC">
        <w:rPr>
          <w:rFonts w:ascii="Times New Roman" w:eastAsia="Times New Roman" w:hAnsi="Times New Roman" w:cs="Times New Roman"/>
        </w:rPr>
        <w:t xml:space="preserve"> </w:t>
      </w:r>
      <w:r>
        <w:rPr>
          <w:rFonts w:ascii="Times New Roman" w:eastAsia="Times New Roman" w:hAnsi="Times New Roman" w:cs="Times New Roman"/>
        </w:rPr>
        <w:t>p</w:t>
      </w:r>
      <w:r w:rsidR="007E53BC">
        <w:rPr>
          <w:rFonts w:ascii="Times New Roman" w:eastAsia="Times New Roman" w:hAnsi="Times New Roman" w:cs="Times New Roman"/>
        </w:rPr>
        <w:t>m</w:t>
      </w:r>
      <w:r>
        <w:rPr>
          <w:rFonts w:ascii="Times New Roman" w:eastAsia="Times New Roman" w:hAnsi="Times New Roman" w:cs="Times New Roman"/>
        </w:rPr>
        <w:t>.</w:t>
      </w:r>
    </w:p>
    <w:p w14:paraId="53B1E125" w14:textId="77777777" w:rsidR="004623CB" w:rsidRPr="008343A3" w:rsidRDefault="007E53BC">
      <w:pPr>
        <w:tabs>
          <w:tab w:val="left" w:pos="720"/>
          <w:tab w:val="left" w:pos="2250"/>
          <w:tab w:val="left" w:pos="2880"/>
          <w:tab w:val="left" w:pos="5040"/>
        </w:tabs>
        <w:rPr>
          <w:rFonts w:ascii="Times New Roman" w:eastAsia="Times New Roman" w:hAnsi="Times New Roman" w:cs="Times New Roman"/>
        </w:rPr>
      </w:pPr>
      <w:r>
        <w:rPr>
          <w:rFonts w:ascii="Times New Roman" w:eastAsia="Times New Roman" w:hAnsi="Times New Roman" w:cs="Times New Roman"/>
          <w:b/>
          <w:u w:val="single"/>
        </w:rPr>
        <w:t>Technology</w:t>
      </w:r>
    </w:p>
    <w:p w14:paraId="6A172EA4" w14:textId="77777777" w:rsidR="004623CB" w:rsidRDefault="007E53BC">
      <w:pPr>
        <w:tabs>
          <w:tab w:val="left" w:pos="720"/>
          <w:tab w:val="left" w:pos="2250"/>
          <w:tab w:val="left" w:pos="2880"/>
          <w:tab w:val="left" w:pos="5040"/>
        </w:tabs>
        <w:rPr>
          <w:rFonts w:ascii="Times New Roman" w:eastAsia="Times New Roman" w:hAnsi="Times New Roman" w:cs="Times New Roman"/>
        </w:rPr>
      </w:pPr>
      <w:r>
        <w:rPr>
          <w:rFonts w:ascii="Times New Roman" w:eastAsia="Times New Roman" w:hAnsi="Times New Roman" w:cs="Times New Roman"/>
        </w:rPr>
        <w:t>Chromebook use is allowed only during “power on” technology time.  Chromebook usage is for instruction only.  It is the scholar’s responsibility to ensure that his or her Chromebook is brought to school fully charged.  Devices will not be charged in the classroom.</w:t>
      </w:r>
    </w:p>
    <w:p w14:paraId="1665407E" w14:textId="77777777" w:rsidR="004623CB" w:rsidRDefault="007E53BC" w:rsidP="008343A3">
      <w:pPr>
        <w:tabs>
          <w:tab w:val="left" w:pos="720"/>
          <w:tab w:val="left" w:pos="2250"/>
          <w:tab w:val="left" w:pos="2880"/>
          <w:tab w:val="left" w:pos="5040"/>
        </w:tabs>
        <w:rPr>
          <w:rFonts w:ascii="Times New Roman" w:eastAsia="Times New Roman" w:hAnsi="Times New Roman" w:cs="Times New Roman"/>
        </w:rPr>
      </w:pPr>
      <w:r>
        <w:rPr>
          <w:rFonts w:ascii="Times New Roman" w:eastAsia="Times New Roman" w:hAnsi="Times New Roman" w:cs="Times New Roman"/>
        </w:rPr>
        <w:t>Cell phones are not permitted in the classroom.</w:t>
      </w:r>
    </w:p>
    <w:p w14:paraId="4567DF5D" w14:textId="77777777" w:rsidR="008343A3" w:rsidRDefault="008343A3" w:rsidP="008343A3">
      <w:pPr>
        <w:tabs>
          <w:tab w:val="left" w:pos="720"/>
          <w:tab w:val="left" w:pos="2250"/>
          <w:tab w:val="left" w:pos="2880"/>
          <w:tab w:val="left" w:pos="5040"/>
        </w:tabs>
        <w:rPr>
          <w:rFonts w:ascii="Times New Roman" w:eastAsia="Times New Roman" w:hAnsi="Times New Roman" w:cs="Times New Roman"/>
        </w:rPr>
      </w:pPr>
    </w:p>
    <w:p w14:paraId="57B7BAD6" w14:textId="0A533FAC" w:rsidR="004623CB" w:rsidRDefault="007E53BC">
      <w:pPr>
        <w:tabs>
          <w:tab w:val="left" w:pos="720"/>
          <w:tab w:val="left" w:pos="2250"/>
          <w:tab w:val="left" w:pos="2880"/>
          <w:tab w:val="left" w:pos="5040"/>
        </w:tabs>
        <w:jc w:val="center"/>
        <w:rPr>
          <w:rFonts w:ascii="Times New Roman" w:eastAsia="Times New Roman" w:hAnsi="Times New Roman" w:cs="Times New Roman"/>
          <w:b/>
          <w:i/>
          <w:sz w:val="30"/>
          <w:szCs w:val="30"/>
        </w:rPr>
      </w:pPr>
      <w:r>
        <w:rPr>
          <w:rFonts w:ascii="Times New Roman" w:eastAsia="Times New Roman" w:hAnsi="Times New Roman" w:cs="Times New Roman"/>
          <w:b/>
          <w:i/>
          <w:sz w:val="30"/>
          <w:szCs w:val="30"/>
        </w:rPr>
        <w:t>#</w:t>
      </w:r>
      <w:proofErr w:type="spellStart"/>
      <w:r>
        <w:rPr>
          <w:rFonts w:ascii="Times New Roman" w:eastAsia="Times New Roman" w:hAnsi="Times New Roman" w:cs="Times New Roman"/>
          <w:b/>
          <w:i/>
          <w:sz w:val="30"/>
          <w:szCs w:val="30"/>
        </w:rPr>
        <w:t>ExpectEXCELLENCE</w:t>
      </w:r>
      <w:proofErr w:type="spellEnd"/>
    </w:p>
    <w:p w14:paraId="3E87897F" w14:textId="77777777" w:rsidR="004623CB" w:rsidRDefault="004623CB">
      <w:pPr>
        <w:tabs>
          <w:tab w:val="left" w:pos="720"/>
          <w:tab w:val="left" w:pos="2250"/>
          <w:tab w:val="left" w:pos="2880"/>
          <w:tab w:val="left" w:pos="5040"/>
        </w:tabs>
        <w:rPr>
          <w:rFonts w:ascii="Times New Roman" w:eastAsia="Times New Roman" w:hAnsi="Times New Roman" w:cs="Times New Roman"/>
          <w:sz w:val="24"/>
          <w:szCs w:val="24"/>
        </w:rPr>
      </w:pPr>
    </w:p>
    <w:p w14:paraId="70B29A3C" w14:textId="77777777" w:rsidR="004623CB" w:rsidRDefault="007E53BC">
      <w:pPr>
        <w:tabs>
          <w:tab w:val="left" w:pos="720"/>
          <w:tab w:val="left" w:pos="2250"/>
          <w:tab w:val="left" w:pos="2880"/>
          <w:tab w:val="left" w:pos="5040"/>
        </w:tabs>
        <w:rPr>
          <w:rFonts w:ascii="Times New Roman" w:eastAsia="Times New Roman" w:hAnsi="Times New Roman" w:cs="Times New Roman"/>
          <w:sz w:val="24"/>
          <w:szCs w:val="24"/>
        </w:rPr>
      </w:pPr>
      <w:r>
        <w:rPr>
          <w:rFonts w:ascii="Times New Roman" w:eastAsia="Times New Roman" w:hAnsi="Times New Roman" w:cs="Times New Roman"/>
          <w:sz w:val="24"/>
          <w:szCs w:val="24"/>
        </w:rPr>
        <w:t>Scholar’s Name: ____________________________________</w:t>
      </w:r>
      <w:r>
        <w:rPr>
          <w:rFonts w:ascii="Times New Roman" w:eastAsia="Times New Roman" w:hAnsi="Times New Roman" w:cs="Times New Roman"/>
          <w:sz w:val="24"/>
          <w:szCs w:val="24"/>
        </w:rPr>
        <w:tab/>
        <w:t>Class Period: ____________</w:t>
      </w:r>
    </w:p>
    <w:p w14:paraId="0ED3EC7B" w14:textId="77777777" w:rsidR="004623CB" w:rsidRDefault="004623CB">
      <w:pPr>
        <w:tabs>
          <w:tab w:val="left" w:pos="720"/>
          <w:tab w:val="left" w:pos="2250"/>
          <w:tab w:val="left" w:pos="2880"/>
          <w:tab w:val="left" w:pos="5040"/>
        </w:tabs>
        <w:rPr>
          <w:rFonts w:ascii="Times New Roman" w:eastAsia="Times New Roman" w:hAnsi="Times New Roman" w:cs="Times New Roman"/>
          <w:sz w:val="24"/>
          <w:szCs w:val="24"/>
        </w:rPr>
      </w:pPr>
    </w:p>
    <w:p w14:paraId="7323E7BF" w14:textId="112F96D4" w:rsidR="004623CB" w:rsidRDefault="00981DE5">
      <w:pPr>
        <w:tabs>
          <w:tab w:val="left" w:pos="720"/>
          <w:tab w:val="left" w:pos="2250"/>
          <w:tab w:val="left" w:pos="2880"/>
          <w:tab w:val="left" w:pos="5040"/>
        </w:tabs>
        <w:jc w:val="center"/>
        <w:rPr>
          <w:rFonts w:ascii="Times New Roman" w:eastAsia="Times New Roman" w:hAnsi="Times New Roman" w:cs="Times New Roman"/>
          <w:b/>
          <w:i/>
          <w:sz w:val="30"/>
          <w:szCs w:val="30"/>
        </w:rPr>
      </w:pPr>
      <w:r>
        <w:rPr>
          <w:rFonts w:ascii="Times New Roman" w:eastAsia="Times New Roman" w:hAnsi="Times New Roman" w:cs="Times New Roman"/>
          <w:b/>
          <w:i/>
          <w:sz w:val="30"/>
          <w:szCs w:val="30"/>
        </w:rPr>
        <w:t>8</w:t>
      </w:r>
      <w:r w:rsidRPr="00981DE5">
        <w:rPr>
          <w:rFonts w:ascii="Times New Roman" w:eastAsia="Times New Roman" w:hAnsi="Times New Roman" w:cs="Times New Roman"/>
          <w:b/>
          <w:i/>
          <w:sz w:val="30"/>
          <w:szCs w:val="30"/>
          <w:vertAlign w:val="superscript"/>
        </w:rPr>
        <w:t>th</w:t>
      </w:r>
      <w:r>
        <w:rPr>
          <w:rFonts w:ascii="Times New Roman" w:eastAsia="Times New Roman" w:hAnsi="Times New Roman" w:cs="Times New Roman"/>
          <w:b/>
          <w:i/>
          <w:sz w:val="30"/>
          <w:szCs w:val="30"/>
        </w:rPr>
        <w:t xml:space="preserve"> Grade Physical Science </w:t>
      </w:r>
      <w:r w:rsidR="007E53BC">
        <w:rPr>
          <w:rFonts w:ascii="Times New Roman" w:eastAsia="Times New Roman" w:hAnsi="Times New Roman" w:cs="Times New Roman"/>
          <w:b/>
          <w:i/>
          <w:sz w:val="30"/>
          <w:szCs w:val="30"/>
        </w:rPr>
        <w:t xml:space="preserve"> SYLLABUS  ACKNOWLEDGEMENT</w:t>
      </w:r>
    </w:p>
    <w:p w14:paraId="437E8C03" w14:textId="77777777" w:rsidR="004623CB" w:rsidRDefault="007E53BC">
      <w:pPr>
        <w:tabs>
          <w:tab w:val="left" w:pos="720"/>
          <w:tab w:val="left" w:pos="2250"/>
          <w:tab w:val="left" w:pos="2880"/>
          <w:tab w:val="left" w:pos="5040"/>
        </w:tabs>
        <w:jc w:val="center"/>
        <w:rPr>
          <w:rFonts w:ascii="Times New Roman" w:eastAsia="Times New Roman" w:hAnsi="Times New Roman" w:cs="Times New Roman"/>
          <w:b/>
          <w:i/>
          <w:sz w:val="30"/>
          <w:szCs w:val="30"/>
        </w:rPr>
      </w:pPr>
      <w:r>
        <w:rPr>
          <w:rFonts w:ascii="Times New Roman" w:eastAsia="Times New Roman" w:hAnsi="Times New Roman" w:cs="Times New Roman"/>
          <w:b/>
          <w:i/>
          <w:noProof/>
          <w:sz w:val="30"/>
          <w:szCs w:val="30"/>
        </w:rPr>
        <w:drawing>
          <wp:inline distT="0" distB="0" distL="0" distR="0" wp14:anchorId="6A15F842" wp14:editId="67E1E71F">
            <wp:extent cx="2570082" cy="1044507"/>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2570082" cy="1044507"/>
                    </a:xfrm>
                    <a:prstGeom prst="rect">
                      <a:avLst/>
                    </a:prstGeom>
                    <a:ln/>
                  </pic:spPr>
                </pic:pic>
              </a:graphicData>
            </a:graphic>
          </wp:inline>
        </w:drawing>
      </w:r>
    </w:p>
    <w:p w14:paraId="49697419" w14:textId="77777777" w:rsidR="004623CB" w:rsidRDefault="007E53BC">
      <w:pPr>
        <w:tabs>
          <w:tab w:val="left" w:pos="720"/>
          <w:tab w:val="left" w:pos="2250"/>
          <w:tab w:val="left" w:pos="2880"/>
          <w:tab w:val="left" w:pos="50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signing this </w:t>
      </w:r>
      <w:r w:rsidR="008343A3">
        <w:rPr>
          <w:rFonts w:ascii="Times New Roman" w:eastAsia="Times New Roman" w:hAnsi="Times New Roman" w:cs="Times New Roman"/>
          <w:sz w:val="24"/>
          <w:szCs w:val="24"/>
        </w:rPr>
        <w:t>document,</w:t>
      </w:r>
      <w:r>
        <w:rPr>
          <w:rFonts w:ascii="Times New Roman" w:eastAsia="Times New Roman" w:hAnsi="Times New Roman" w:cs="Times New Roman"/>
          <w:sz w:val="24"/>
          <w:szCs w:val="24"/>
        </w:rPr>
        <w:t xml:space="preserve"> you acknowledge that you have read the syllabus in its entirety and will be held accountable if you do not meet the expectations stated above.</w:t>
      </w:r>
    </w:p>
    <w:p w14:paraId="6D97B02E" w14:textId="77777777" w:rsidR="004623CB" w:rsidRDefault="007E53BC">
      <w:pPr>
        <w:tabs>
          <w:tab w:val="left" w:pos="720"/>
          <w:tab w:val="left" w:pos="2250"/>
          <w:tab w:val="left" w:pos="2880"/>
          <w:tab w:val="left" w:pos="5040"/>
        </w:tabs>
        <w:rPr>
          <w:rFonts w:ascii="Times New Roman" w:eastAsia="Times New Roman" w:hAnsi="Times New Roman" w:cs="Times New Roman"/>
          <w:sz w:val="24"/>
          <w:szCs w:val="24"/>
        </w:rPr>
      </w:pPr>
      <w:r>
        <w:rPr>
          <w:rFonts w:ascii="Times New Roman" w:eastAsia="Times New Roman" w:hAnsi="Times New Roman" w:cs="Times New Roman"/>
          <w:sz w:val="24"/>
          <w:szCs w:val="24"/>
        </w:rPr>
        <w:t>Scholar’s Signature: __________________________</w:t>
      </w:r>
      <w:r w:rsidR="008343A3">
        <w:rPr>
          <w:rFonts w:ascii="Times New Roman" w:eastAsia="Times New Roman" w:hAnsi="Times New Roman" w:cs="Times New Roman"/>
          <w:sz w:val="24"/>
          <w:szCs w:val="24"/>
        </w:rPr>
        <w:t>_ Date</w:t>
      </w:r>
      <w:r>
        <w:rPr>
          <w:rFonts w:ascii="Times New Roman" w:eastAsia="Times New Roman" w:hAnsi="Times New Roman" w:cs="Times New Roman"/>
          <w:sz w:val="24"/>
          <w:szCs w:val="24"/>
        </w:rPr>
        <w:t>_________________________</w:t>
      </w:r>
    </w:p>
    <w:p w14:paraId="6F4ED164" w14:textId="77777777" w:rsidR="004623CB" w:rsidRDefault="007E53BC">
      <w:pPr>
        <w:tabs>
          <w:tab w:val="left" w:pos="720"/>
          <w:tab w:val="left" w:pos="2250"/>
          <w:tab w:val="left" w:pos="2880"/>
          <w:tab w:val="left" w:pos="5040"/>
        </w:tabs>
        <w:rPr>
          <w:rFonts w:ascii="Times New Roman" w:eastAsia="Times New Roman" w:hAnsi="Times New Roman" w:cs="Times New Roman"/>
          <w:sz w:val="24"/>
          <w:szCs w:val="24"/>
        </w:rPr>
      </w:pPr>
      <w:r>
        <w:rPr>
          <w:rFonts w:ascii="Times New Roman" w:eastAsia="Times New Roman" w:hAnsi="Times New Roman" w:cs="Times New Roman"/>
          <w:sz w:val="24"/>
          <w:szCs w:val="24"/>
        </w:rPr>
        <w:t>By signing this document, you acknowledge that you have read the syllabus in its entirety and will do your best to support your scholar in adhering to the expectations listed in the syllabus.</w:t>
      </w:r>
    </w:p>
    <w:p w14:paraId="3DC3CCC2" w14:textId="77777777" w:rsidR="004623CB" w:rsidRDefault="007E53BC">
      <w:pPr>
        <w:tabs>
          <w:tab w:val="left" w:pos="720"/>
          <w:tab w:val="left" w:pos="2250"/>
          <w:tab w:val="left" w:pos="2880"/>
          <w:tab w:val="left" w:pos="504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Parent’s Signature: ____________________________</w:t>
      </w:r>
      <w:r w:rsidR="008343A3">
        <w:rPr>
          <w:rFonts w:ascii="Times New Roman" w:eastAsia="Times New Roman" w:hAnsi="Times New Roman" w:cs="Times New Roman"/>
          <w:sz w:val="24"/>
          <w:szCs w:val="24"/>
        </w:rPr>
        <w:t>_ Date</w:t>
      </w:r>
      <w:r>
        <w:rPr>
          <w:rFonts w:ascii="Times New Roman" w:eastAsia="Times New Roman" w:hAnsi="Times New Roman" w:cs="Times New Roman"/>
          <w:sz w:val="24"/>
          <w:szCs w:val="24"/>
        </w:rPr>
        <w:t>__________________________</w:t>
      </w:r>
    </w:p>
    <w:p w14:paraId="684C2C45" w14:textId="378E4734" w:rsidR="00981DE5" w:rsidRPr="006A00B1" w:rsidRDefault="00981DE5" w:rsidP="00981DE5">
      <w:pPr>
        <w:pStyle w:val="Footer"/>
        <w:rPr>
          <w:rFonts w:ascii="Times New Roman" w:hAnsi="Times New Roman"/>
          <w:sz w:val="22"/>
        </w:rPr>
      </w:pPr>
      <w:r>
        <w:rPr>
          <w:rFonts w:ascii="Times New Roman" w:eastAsia="Calibri" w:hAnsi="Times New Roman"/>
          <w:sz w:val="22"/>
          <w:szCs w:val="22"/>
        </w:rPr>
        <w:t xml:space="preserve">                                    </w:t>
      </w:r>
      <w:r w:rsidRPr="00DD11AB">
        <w:rPr>
          <w:rFonts w:ascii="Times New Roman" w:eastAsia="Calibri" w:hAnsi="Times New Roman"/>
          <w:sz w:val="22"/>
          <w:szCs w:val="22"/>
        </w:rPr>
        <w:t>To acknowledge</w:t>
      </w:r>
      <w:r>
        <w:rPr>
          <w:rFonts w:ascii="Times New Roman" w:eastAsia="Calibri" w:hAnsi="Times New Roman"/>
          <w:sz w:val="22"/>
          <w:szCs w:val="22"/>
        </w:rPr>
        <w:t xml:space="preserve"> receipt of this document, </w:t>
      </w:r>
      <w:r w:rsidRPr="00A4293B">
        <w:rPr>
          <w:rFonts w:ascii="Times New Roman" w:eastAsia="Calibri" w:hAnsi="Times New Roman"/>
          <w:color w:val="FF0000"/>
          <w:sz w:val="22"/>
          <w:szCs w:val="22"/>
        </w:rPr>
        <w:t>CLICK</w:t>
      </w:r>
      <w:r w:rsidRPr="00DD11AB">
        <w:rPr>
          <w:rFonts w:ascii="Times New Roman" w:eastAsia="Calibri" w:hAnsi="Times New Roman"/>
          <w:sz w:val="22"/>
          <w:szCs w:val="22"/>
        </w:rPr>
        <w:t xml:space="preserve"> the link below.</w:t>
      </w:r>
    </w:p>
    <w:p w14:paraId="4D4B493A" w14:textId="77777777" w:rsidR="00981DE5" w:rsidRDefault="00981DE5" w:rsidP="00981DE5">
      <w:pPr>
        <w:pStyle w:val="Footer"/>
        <w:rPr>
          <w:rFonts w:ascii="Times New Roman" w:hAnsi="Times New Roman"/>
          <w:b/>
          <w:i/>
          <w:sz w:val="24"/>
          <w:szCs w:val="24"/>
        </w:rPr>
      </w:pPr>
      <w:r>
        <w:rPr>
          <w:rFonts w:ascii="Times New Roman" w:hAnsi="Times New Roman"/>
          <w:sz w:val="24"/>
          <w:szCs w:val="24"/>
        </w:rPr>
        <w:t xml:space="preserve">                                               </w:t>
      </w:r>
      <w:r w:rsidRPr="00C12516">
        <w:rPr>
          <w:rFonts w:ascii="Times New Roman" w:hAnsi="Times New Roman"/>
          <w:sz w:val="24"/>
          <w:szCs w:val="24"/>
        </w:rPr>
        <w:t>Science Syllabus Acknowledg</w:t>
      </w:r>
      <w:r>
        <w:rPr>
          <w:rFonts w:ascii="Times New Roman" w:hAnsi="Times New Roman"/>
          <w:sz w:val="24"/>
          <w:szCs w:val="24"/>
        </w:rPr>
        <w:t>ement Form-</w:t>
      </w:r>
    </w:p>
    <w:p w14:paraId="631271B3" w14:textId="62DDF395" w:rsidR="00981DE5" w:rsidRDefault="004001B0" w:rsidP="002F0664">
      <w:pPr>
        <w:tabs>
          <w:tab w:val="left" w:pos="720"/>
          <w:tab w:val="left" w:pos="2250"/>
          <w:tab w:val="left" w:pos="2880"/>
          <w:tab w:val="left" w:pos="5040"/>
        </w:tabs>
        <w:jc w:val="center"/>
        <w:rPr>
          <w:rFonts w:ascii="Times New Roman" w:hAnsi="Times New Roman"/>
        </w:rPr>
      </w:pPr>
      <w:hyperlink r:id="rId11" w:history="1">
        <w:r w:rsidR="002F0664" w:rsidRPr="00B96866">
          <w:rPr>
            <w:rStyle w:val="Hyperlink"/>
            <w:rFonts w:ascii="Times New Roman" w:hAnsi="Times New Roman"/>
            <w:sz w:val="24"/>
            <w:szCs w:val="24"/>
          </w:rPr>
          <w:t>https://forms.gle/jRKpHRgkmvMSeZve8</w:t>
        </w:r>
      </w:hyperlink>
    </w:p>
    <w:p w14:paraId="1B9309D1" w14:textId="0E5A72C2" w:rsidR="004623CB" w:rsidRDefault="00981DE5" w:rsidP="00981DE5">
      <w:pPr>
        <w:tabs>
          <w:tab w:val="left" w:pos="720"/>
          <w:tab w:val="left" w:pos="2250"/>
          <w:tab w:val="left" w:pos="2880"/>
          <w:tab w:val="left" w:pos="504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w:t>
      </w:r>
    </w:p>
    <w:p w14:paraId="20BB2C09" w14:textId="475F1165" w:rsidR="00430257" w:rsidRPr="00430257" w:rsidRDefault="002F0664" w:rsidP="00430257">
      <w:pPr>
        <w:tabs>
          <w:tab w:val="left" w:pos="720"/>
          <w:tab w:val="left" w:pos="2250"/>
          <w:tab w:val="left" w:pos="2880"/>
          <w:tab w:val="left" w:pos="5040"/>
        </w:tabs>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Garynne Parks</w:t>
      </w:r>
      <w:r w:rsidR="00430257">
        <w:rPr>
          <w:rFonts w:ascii="Times New Roman" w:eastAsia="Times New Roman" w:hAnsi="Times New Roman" w:cs="Times New Roman"/>
          <w:sz w:val="24"/>
          <w:szCs w:val="24"/>
        </w:rPr>
        <w:t xml:space="preserve"> &amp; </w:t>
      </w:r>
      <w:proofErr w:type="spellStart"/>
      <w:r w:rsidR="00430257">
        <w:rPr>
          <w:rFonts w:ascii="Times New Roman" w:eastAsia="Times New Roman" w:hAnsi="Times New Roman" w:cs="Times New Roman"/>
          <w:sz w:val="24"/>
          <w:szCs w:val="24"/>
        </w:rPr>
        <w:t>Shemeka</w:t>
      </w:r>
      <w:proofErr w:type="spellEnd"/>
      <w:r w:rsidR="00430257">
        <w:rPr>
          <w:rFonts w:ascii="Times New Roman" w:eastAsia="Times New Roman" w:hAnsi="Times New Roman" w:cs="Times New Roman"/>
          <w:sz w:val="24"/>
          <w:szCs w:val="24"/>
        </w:rPr>
        <w:t xml:space="preserve"> Walton</w:t>
      </w:r>
    </w:p>
    <w:sectPr w:rsidR="00430257" w:rsidRPr="00430257">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ubular">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42F2E"/>
    <w:multiLevelType w:val="multilevel"/>
    <w:tmpl w:val="89367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E83E7F"/>
    <w:multiLevelType w:val="multilevel"/>
    <w:tmpl w:val="7A56C2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335382"/>
    <w:multiLevelType w:val="multilevel"/>
    <w:tmpl w:val="B728F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6E7C1F"/>
    <w:multiLevelType w:val="hybridMultilevel"/>
    <w:tmpl w:val="8B16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153CA"/>
    <w:multiLevelType w:val="multilevel"/>
    <w:tmpl w:val="6CCEA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851EC3"/>
    <w:multiLevelType w:val="multilevel"/>
    <w:tmpl w:val="B0B24F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9D0596A"/>
    <w:multiLevelType w:val="hybridMultilevel"/>
    <w:tmpl w:val="060C7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F534DA"/>
    <w:multiLevelType w:val="multilevel"/>
    <w:tmpl w:val="B994E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3D24047"/>
    <w:multiLevelType w:val="hybridMultilevel"/>
    <w:tmpl w:val="4044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5"/>
  </w:num>
  <w:num w:numId="6">
    <w:abstractNumId w:val="4"/>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3CB"/>
    <w:rsid w:val="002B6553"/>
    <w:rsid w:val="002F0664"/>
    <w:rsid w:val="00345F76"/>
    <w:rsid w:val="004001B0"/>
    <w:rsid w:val="00430257"/>
    <w:rsid w:val="004623CB"/>
    <w:rsid w:val="00470AA1"/>
    <w:rsid w:val="004F5665"/>
    <w:rsid w:val="00574D4F"/>
    <w:rsid w:val="005913AF"/>
    <w:rsid w:val="00753F6D"/>
    <w:rsid w:val="007E53BC"/>
    <w:rsid w:val="008343A3"/>
    <w:rsid w:val="00981DE5"/>
    <w:rsid w:val="009A71FE"/>
    <w:rsid w:val="00AF547E"/>
    <w:rsid w:val="00B70BDB"/>
    <w:rsid w:val="00C70B9A"/>
    <w:rsid w:val="00CB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98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913AF"/>
    <w:rPr>
      <w:color w:val="0000FF" w:themeColor="hyperlink"/>
      <w:u w:val="single"/>
    </w:rPr>
  </w:style>
  <w:style w:type="paragraph" w:styleId="ListParagraph">
    <w:name w:val="List Paragraph"/>
    <w:basedOn w:val="Normal"/>
    <w:uiPriority w:val="34"/>
    <w:qFormat/>
    <w:rsid w:val="00574D4F"/>
    <w:pPr>
      <w:ind w:left="720"/>
      <w:contextualSpacing/>
    </w:pPr>
    <w:rPr>
      <w:rFonts w:cs="Times New Roman"/>
    </w:rPr>
  </w:style>
  <w:style w:type="table" w:styleId="TableGrid">
    <w:name w:val="Table Grid"/>
    <w:basedOn w:val="TableNormal"/>
    <w:uiPriority w:val="39"/>
    <w:rsid w:val="00C7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981DE5"/>
    <w:pPr>
      <w:tabs>
        <w:tab w:val="center" w:pos="4320"/>
        <w:tab w:val="right" w:pos="8640"/>
      </w:tabs>
      <w:spacing w:after="0" w:line="240" w:lineRule="auto"/>
    </w:pPr>
    <w:rPr>
      <w:rFonts w:ascii="Tubular" w:eastAsia="Times New Roman" w:hAnsi="Tubular" w:cs="Times New Roman"/>
      <w:sz w:val="36"/>
      <w:szCs w:val="20"/>
    </w:rPr>
  </w:style>
  <w:style w:type="character" w:customStyle="1" w:styleId="FooterChar">
    <w:name w:val="Footer Char"/>
    <w:basedOn w:val="DefaultParagraphFont"/>
    <w:link w:val="Footer"/>
    <w:rsid w:val="00981DE5"/>
    <w:rPr>
      <w:rFonts w:ascii="Tubular" w:eastAsia="Times New Roman" w:hAnsi="Tubular" w:cs="Times New Roman"/>
      <w:sz w:val="36"/>
      <w:szCs w:val="20"/>
    </w:rPr>
  </w:style>
  <w:style w:type="character" w:styleId="FollowedHyperlink">
    <w:name w:val="FollowedHyperlink"/>
    <w:basedOn w:val="DefaultParagraphFont"/>
    <w:uiPriority w:val="99"/>
    <w:semiHidden/>
    <w:unhideWhenUsed/>
    <w:rsid w:val="002F0664"/>
    <w:rPr>
      <w:color w:val="800080" w:themeColor="followedHyperlink"/>
      <w:u w:val="single"/>
    </w:rPr>
  </w:style>
  <w:style w:type="paragraph" w:styleId="BalloonText">
    <w:name w:val="Balloon Text"/>
    <w:basedOn w:val="Normal"/>
    <w:link w:val="BalloonTextChar"/>
    <w:uiPriority w:val="99"/>
    <w:semiHidden/>
    <w:unhideWhenUsed/>
    <w:rsid w:val="00345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F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hemeka.walton@henry.k12.ga.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arynne.parks@henry.k12.ga.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forms.gle/jRKpHRgkmvMSeZve8" TargetMode="External"/><Relationship Id="rId5" Type="http://schemas.openxmlformats.org/officeDocument/2006/relationships/image" Target="media/image1.jp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www.ck12.org/user:am9obi5zd2vlbmv5qhnmyxnjag9vbc5jzg9tlm9yzw../book/sfa-physical-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Doss, Josephine</dc:creator>
  <cp:lastModifiedBy>Parks, Garynne</cp:lastModifiedBy>
  <cp:revision>2</cp:revision>
  <cp:lastPrinted>2020-08-12T18:03:00Z</cp:lastPrinted>
  <dcterms:created xsi:type="dcterms:W3CDTF">2021-01-10T02:03:00Z</dcterms:created>
  <dcterms:modified xsi:type="dcterms:W3CDTF">2021-01-10T02:03:00Z</dcterms:modified>
</cp:coreProperties>
</file>